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rsidR="009B6F95" w:rsidRPr="00C803F3" w:rsidRDefault="008A7F55" w:rsidP="009B6F95">
          <w:pPr>
            <w:pStyle w:val="Title1"/>
          </w:pPr>
          <w:r>
            <w:t>Fire Services Management Committee update paper</w:t>
          </w:r>
        </w:p>
      </w:sdtContent>
    </w:sdt>
    <w:bookmarkEnd w:id="0" w:displacedByCustomXml="prev"/>
    <w:p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8A7F55" w:rsidP="00B84F31">
          <w:pPr>
            <w:ind w:left="0" w:firstLine="0"/>
            <w:rPr>
              <w:rStyle w:val="Title3Char"/>
            </w:rPr>
          </w:pPr>
          <w:r>
            <w:rPr>
              <w:rStyle w:val="Title3Char"/>
            </w:rPr>
            <w:t>For information.</w:t>
          </w:r>
        </w:p>
      </w:sdtContent>
    </w:sdt>
    <w:p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8A7F55" w:rsidRDefault="008A7F55" w:rsidP="008A7F55">
      <w:pPr>
        <w:pStyle w:val="Title3"/>
        <w:ind w:left="0" w:firstLine="0"/>
      </w:pPr>
      <w:r>
        <w:t>The report outlines issues of interest to the Fire Services Management Committee not covered under other items on the agenda.</w:t>
      </w:r>
    </w:p>
    <w:p w:rsidR="009B6F95" w:rsidRDefault="009B6F95" w:rsidP="00B84F31">
      <w:pPr>
        <w:pStyle w:val="Title3"/>
      </w:pPr>
    </w:p>
    <w:p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C4CE19EC8B04FB0A465314472D95F66"/>
                              </w:placeholder>
                            </w:sdtPr>
                            <w:sdtEndPr>
                              <w:rPr>
                                <w:rStyle w:val="Style6"/>
                              </w:rPr>
                            </w:sdtEndPr>
                            <w:sdtContent>
                              <w:p w:rsidR="009C5481" w:rsidRPr="00A627DD" w:rsidRDefault="009C5481" w:rsidP="008A7F55">
                                <w:pPr>
                                  <w:ind w:left="0" w:firstLine="0"/>
                                </w:pPr>
                                <w:r>
                                  <w:rPr>
                                    <w:rStyle w:val="Style6"/>
                                  </w:rPr>
                                  <w:t>Recommendation</w:t>
                                </w:r>
                              </w:p>
                            </w:sdtContent>
                          </w:sdt>
                          <w:p w:rsidR="009C5481" w:rsidRDefault="009C5481" w:rsidP="008A7F55">
                            <w:pPr>
                              <w:pStyle w:val="Title3"/>
                              <w:ind w:left="0" w:firstLine="0"/>
                            </w:pPr>
                            <w:r w:rsidRPr="00B84F31">
                              <w:t>That</w:t>
                            </w:r>
                            <w:r>
                              <w:t xml:space="preserve"> members of the Committee note the report.</w:t>
                            </w:r>
                          </w:p>
                          <w:p w:rsidR="009C5481" w:rsidRPr="00A627DD" w:rsidRDefault="00697CC0" w:rsidP="008A7F55">
                            <w:pPr>
                              <w:ind w:left="0" w:firstLine="0"/>
                            </w:pPr>
                            <w:sdt>
                              <w:sdtPr>
                                <w:rPr>
                                  <w:rStyle w:val="Style6"/>
                                </w:rPr>
                                <w:alias w:val="Action/s"/>
                                <w:tag w:val="Action/s"/>
                                <w:id w:val="450136090"/>
                                <w:placeholder>
                                  <w:docPart w:val="746FEA0C84F34A5D8C09D778DB0E1CB8"/>
                                </w:placeholder>
                              </w:sdtPr>
                              <w:sdtEndPr>
                                <w:rPr>
                                  <w:rStyle w:val="Style6"/>
                                </w:rPr>
                              </w:sdtEndPr>
                              <w:sdtContent>
                                <w:r w:rsidR="009C5481">
                                  <w:rPr>
                                    <w:rStyle w:val="Style6"/>
                                  </w:rPr>
                                  <w:t>Action</w:t>
                                </w:r>
                              </w:sdtContent>
                            </w:sdt>
                          </w:p>
                          <w:p w:rsidR="009C5481" w:rsidRPr="00B84F31" w:rsidRDefault="009C5481" w:rsidP="008A7F55">
                            <w:pPr>
                              <w:pStyle w:val="Title3"/>
                              <w:ind w:left="0" w:firstLine="0"/>
                            </w:pPr>
                            <w:r>
                              <w:t>Officers to continue to provide updates to members.</w:t>
                            </w:r>
                          </w:p>
                          <w:p w:rsidR="009C5481" w:rsidRDefault="009C5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C4CE19EC8B04FB0A465314472D95F66"/>
                        </w:placeholder>
                      </w:sdtPr>
                      <w:sdtContent>
                        <w:p w:rsidR="009C5481" w:rsidRPr="00A627DD" w:rsidRDefault="009C5481" w:rsidP="008A7F55">
                          <w:pPr>
                            <w:ind w:left="0" w:firstLine="0"/>
                          </w:pPr>
                          <w:r>
                            <w:rPr>
                              <w:rStyle w:val="Style6"/>
                            </w:rPr>
                            <w:t>Recommendation</w:t>
                          </w:r>
                        </w:p>
                      </w:sdtContent>
                    </w:sdt>
                    <w:p w:rsidR="009C5481" w:rsidRDefault="009C5481" w:rsidP="008A7F55">
                      <w:pPr>
                        <w:pStyle w:val="Title3"/>
                        <w:ind w:left="0" w:firstLine="0"/>
                      </w:pPr>
                      <w:r w:rsidRPr="00B84F31">
                        <w:t>That</w:t>
                      </w:r>
                      <w:r>
                        <w:t xml:space="preserve"> members of the Committee note the report.</w:t>
                      </w:r>
                    </w:p>
                    <w:p w:rsidR="009C5481" w:rsidRPr="00A627DD" w:rsidRDefault="009C5481" w:rsidP="008A7F55">
                      <w:pPr>
                        <w:ind w:left="0" w:firstLine="0"/>
                      </w:pPr>
                      <w:sdt>
                        <w:sdtPr>
                          <w:rPr>
                            <w:rStyle w:val="Style6"/>
                          </w:rPr>
                          <w:alias w:val="Action/s"/>
                          <w:tag w:val="Action/s"/>
                          <w:id w:val="450136090"/>
                          <w:placeholder>
                            <w:docPart w:val="746FEA0C84F34A5D8C09D778DB0E1CB8"/>
                          </w:placeholder>
                        </w:sdtPr>
                        <w:sdtContent>
                          <w:r>
                            <w:rPr>
                              <w:rStyle w:val="Style6"/>
                            </w:rPr>
                            <w:t>Action</w:t>
                          </w:r>
                        </w:sdtContent>
                      </w:sdt>
                    </w:p>
                    <w:p w:rsidR="009C5481" w:rsidRPr="00B84F31" w:rsidRDefault="009C5481" w:rsidP="008A7F55">
                      <w:pPr>
                        <w:pStyle w:val="Title3"/>
                        <w:ind w:left="0" w:firstLine="0"/>
                      </w:pPr>
                      <w:r>
                        <w:t>Officers to continue to provide updates to members.</w:t>
                      </w:r>
                    </w:p>
                    <w:p w:rsidR="009C5481" w:rsidRDefault="009C5481"/>
                  </w:txbxContent>
                </v:textbox>
                <w10:wrap anchorx="margin"/>
              </v:shape>
            </w:pict>
          </mc:Fallback>
        </mc:AlternateConten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Pr="00C803F3" w:rsidRDefault="00697CC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8A7F55">
            <w:t>Jess Norman</w:t>
          </w:r>
        </w:sdtContent>
      </w:sdt>
    </w:p>
    <w:p w:rsidR="009B6F95" w:rsidRDefault="00697CC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A7F55">
            <w:t>Policy Adviser</w:t>
          </w:r>
        </w:sdtContent>
      </w:sdt>
    </w:p>
    <w:p w:rsidR="009B6F95" w:rsidRDefault="00697CC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8A7F55">
            <w:t>020</w:t>
          </w:r>
          <w:r w:rsidR="009C5481">
            <w:t xml:space="preserve"> </w:t>
          </w:r>
          <w:r w:rsidR="008A7F55">
            <w:t>7664 3221</w:t>
          </w:r>
        </w:sdtContent>
      </w:sdt>
      <w:r w:rsidR="009B6F95" w:rsidRPr="00B5377C">
        <w:t xml:space="preserve"> </w:t>
      </w:r>
    </w:p>
    <w:p w:rsidR="009B6F95" w:rsidRDefault="00697CC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8A7F55">
            <w:t>Jessica.norman@local.gov.uk</w:t>
          </w:r>
        </w:sdtContent>
      </w:sdt>
    </w:p>
    <w:p w:rsidR="009B6F95" w:rsidRPr="00E8118A" w:rsidRDefault="009B6F95" w:rsidP="00B84F31">
      <w:pPr>
        <w:pStyle w:val="Title3"/>
      </w:pPr>
    </w:p>
    <w:p w:rsidR="009B6F95" w:rsidRPr="00C803F3" w:rsidRDefault="009B6F95" w:rsidP="00B84F31">
      <w:pPr>
        <w:pStyle w:val="Title3"/>
      </w:pPr>
      <w:r w:rsidRPr="00C803F3">
        <w:t xml:space="preserve"> </w:t>
      </w:r>
    </w:p>
    <w:p w:rsidR="009B6F95" w:rsidRPr="00C803F3" w:rsidRDefault="009B6F95"/>
    <w:p w:rsidR="009B6F95" w:rsidRPr="00C803F3" w:rsidRDefault="009B6F95"/>
    <w:p w:rsidR="009B6F95" w:rsidRPr="00C803F3" w:rsidRDefault="009B6F95" w:rsidP="00697CC0">
      <w:pPr>
        <w:ind w:left="0" w:firstLine="0"/>
      </w:pPr>
    </w:p>
    <w:p w:rsidR="00C803F3" w:rsidRDefault="000F69FB" w:rsidP="00EA2CF2">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91460756"/>
          <w:placeholder>
            <w:docPart w:val="5A282A7205D945038B9EDCBC5162A765"/>
          </w:placeholder>
          <w:text w:multiLine="1"/>
        </w:sdtPr>
        <w:sdtEndPr/>
        <w:sdtContent>
          <w:r w:rsidR="00F564AA" w:rsidRPr="00F564AA">
            <w:rPr>
              <w:rFonts w:eastAsiaTheme="minorEastAsia" w:cs="Arial"/>
              <w:bCs/>
              <w:lang w:eastAsia="ja-JP"/>
            </w:rPr>
            <w:t>Fire Services Management Committee update paper</w:t>
          </w:r>
        </w:sdtContent>
      </w:sdt>
      <w:r>
        <w:fldChar w:fldCharType="end"/>
      </w:r>
    </w:p>
    <w:sdt>
      <w:sdtPr>
        <w:rPr>
          <w:rStyle w:val="Style6"/>
        </w:rPr>
        <w:alias w:val="Issues"/>
        <w:tag w:val="Issues"/>
        <w:id w:val="-1045593278"/>
        <w:placeholder>
          <w:docPart w:val="A28865AA8FDF47D1ADC92745CF44FE64"/>
        </w:placeholder>
      </w:sdtPr>
      <w:sdtEndPr>
        <w:rPr>
          <w:rStyle w:val="Style6"/>
        </w:rPr>
      </w:sdtEndPr>
      <w:sdtContent>
        <w:p w:rsidR="008A7F55" w:rsidRPr="005200FD" w:rsidRDefault="0055042A" w:rsidP="00EA2CF2">
          <w:pPr>
            <w:ind w:left="0" w:firstLine="0"/>
            <w:rPr>
              <w:rStyle w:val="Style6"/>
            </w:rPr>
          </w:pPr>
          <w:r w:rsidRPr="005200FD">
            <w:rPr>
              <w:rStyle w:val="Style6"/>
            </w:rPr>
            <w:t>Fire Statistics</w:t>
          </w:r>
        </w:p>
      </w:sdtContent>
    </w:sdt>
    <w:p w:rsidR="00696543" w:rsidRPr="005200FD" w:rsidRDefault="00696543" w:rsidP="00EA2CF2">
      <w:pPr>
        <w:pStyle w:val="ListParagraph"/>
        <w:contextualSpacing w:val="0"/>
        <w:rPr>
          <w:rStyle w:val="ReportTemplate"/>
          <w:b/>
        </w:rPr>
      </w:pPr>
      <w:r w:rsidRPr="005200FD">
        <w:rPr>
          <w:rStyle w:val="ReportTemplate"/>
        </w:rPr>
        <w:t xml:space="preserve">The Government released their latest set of incidents statistics in mid-February. The statistics show that in the year from September 2017 to September 2018 fire and rescue services attended 582,511 incidents, a two per cent increase from the same period the year before. The increase appears to be due to more fires, </w:t>
      </w:r>
      <w:r w:rsidR="00DF6B4C" w:rsidRPr="005200FD">
        <w:rPr>
          <w:rStyle w:val="ReportTemplate"/>
        </w:rPr>
        <w:t>in particularly</w:t>
      </w:r>
      <w:r w:rsidR="00C05597" w:rsidRPr="005200FD">
        <w:rPr>
          <w:rStyle w:val="ReportTemplate"/>
        </w:rPr>
        <w:t xml:space="preserve"> a 13 per cent increase in</w:t>
      </w:r>
      <w:r w:rsidR="00DF6B4C" w:rsidRPr="005200FD">
        <w:rPr>
          <w:rStyle w:val="ReportTemplate"/>
        </w:rPr>
        <w:t xml:space="preserve"> secondary fires. Despite an incr</w:t>
      </w:r>
      <w:r w:rsidR="00C05597" w:rsidRPr="005200FD">
        <w:rPr>
          <w:rStyle w:val="ReportTemplate"/>
        </w:rPr>
        <w:t>ease of 2 per cent this year, on top of a</w:t>
      </w:r>
      <w:r w:rsidR="00DF6B4C" w:rsidRPr="005200FD">
        <w:rPr>
          <w:rStyle w:val="ReportTemplate"/>
        </w:rPr>
        <w:t xml:space="preserve"> 3 per cent </w:t>
      </w:r>
      <w:r w:rsidR="00C05597" w:rsidRPr="005200FD">
        <w:rPr>
          <w:rStyle w:val="ReportTemplate"/>
        </w:rPr>
        <w:t xml:space="preserve">increase </w:t>
      </w:r>
      <w:r w:rsidR="00DF6B4C" w:rsidRPr="005200FD">
        <w:rPr>
          <w:rStyle w:val="ReportTemplate"/>
        </w:rPr>
        <w:t>last year, the figures are still 24 per cent less than ten years ago (</w:t>
      </w:r>
      <w:r w:rsidR="00C05597" w:rsidRPr="005200FD">
        <w:rPr>
          <w:rStyle w:val="ReportTemplate"/>
        </w:rPr>
        <w:t>791,746 2007/08).</w:t>
      </w:r>
    </w:p>
    <w:p w:rsidR="00C05597" w:rsidRPr="005200FD" w:rsidRDefault="00C05597" w:rsidP="00EA2CF2">
      <w:pPr>
        <w:pStyle w:val="ListParagraph"/>
        <w:contextualSpacing w:val="0"/>
        <w:rPr>
          <w:rStyle w:val="ReportTemplate"/>
          <w:b/>
        </w:rPr>
      </w:pPr>
      <w:r w:rsidRPr="005200FD">
        <w:rPr>
          <w:rStyle w:val="ReportTemplate"/>
        </w:rPr>
        <w:t>There were 248 fire-related fatalities in the year ending September 2018 compared with 362 (including 71 from the Grenfell Tower fire) in the previous year, a decrease of 31 per cent.</w:t>
      </w:r>
    </w:p>
    <w:p w:rsidR="00C05597" w:rsidRPr="005200FD" w:rsidRDefault="00C05597" w:rsidP="00EA2CF2">
      <w:pPr>
        <w:pStyle w:val="ListParagraph"/>
        <w:contextualSpacing w:val="0"/>
        <w:rPr>
          <w:rStyle w:val="ReportTemplate"/>
          <w:b/>
        </w:rPr>
      </w:pPr>
      <w:r w:rsidRPr="005200FD">
        <w:rPr>
          <w:rStyle w:val="ReportTemplate"/>
        </w:rPr>
        <w:t>The full set of statistics can be fo</w:t>
      </w:r>
      <w:r w:rsidR="00697CC0">
        <w:rPr>
          <w:rStyle w:val="ReportTemplate"/>
        </w:rPr>
        <w:t xml:space="preserve">und on the </w:t>
      </w:r>
      <w:hyperlink r:id="rId10" w:history="1">
        <w:r w:rsidR="00697CC0" w:rsidRPr="00697CC0">
          <w:rPr>
            <w:rStyle w:val="Hyperlink"/>
          </w:rPr>
          <w:t>Government’s website</w:t>
        </w:r>
      </w:hyperlink>
      <w:r w:rsidR="00697CC0">
        <w:rPr>
          <w:rStyle w:val="ReportTemplate"/>
        </w:rPr>
        <w:t>.</w:t>
      </w:r>
    </w:p>
    <w:sdt>
      <w:sdtPr>
        <w:rPr>
          <w:rStyle w:val="Style6"/>
        </w:rPr>
        <w:alias w:val="Issues"/>
        <w:tag w:val="Issues"/>
        <w:id w:val="1558814449"/>
        <w:placeholder>
          <w:docPart w:val="9F9446AB9C5C4022B9B6DB1792CE5CDC"/>
        </w:placeholder>
      </w:sdtPr>
      <w:sdtEndPr>
        <w:rPr>
          <w:rStyle w:val="Style6"/>
        </w:rPr>
      </w:sdtEndPr>
      <w:sdtContent>
        <w:p w:rsidR="00984014" w:rsidRPr="005200FD" w:rsidRDefault="00984014" w:rsidP="00EA2CF2">
          <w:pPr>
            <w:ind w:left="0" w:firstLine="0"/>
            <w:rPr>
              <w:rStyle w:val="ReportTemplate"/>
              <w:b/>
            </w:rPr>
          </w:pPr>
          <w:r w:rsidRPr="005200FD">
            <w:rPr>
              <w:rStyle w:val="Style6"/>
            </w:rPr>
            <w:t>Water safety</w:t>
          </w:r>
        </w:p>
      </w:sdtContent>
    </w:sdt>
    <w:p w:rsidR="00C05597" w:rsidRDefault="00984014" w:rsidP="00EA2CF2">
      <w:pPr>
        <w:pStyle w:val="ListParagraph"/>
        <w:contextualSpacing w:val="0"/>
        <w:rPr>
          <w:rStyle w:val="ReportTemplate"/>
        </w:rPr>
      </w:pPr>
      <w:r w:rsidRPr="00984014">
        <w:rPr>
          <w:rStyle w:val="ReportTemplate"/>
        </w:rPr>
        <w:t>Historically water rescue and flooding incidents attended by fire and rescue serv</w:t>
      </w:r>
      <w:r w:rsidR="009C5481">
        <w:rPr>
          <w:rStyle w:val="ReportTemplate"/>
        </w:rPr>
        <w:t>ices were recorded through the n</w:t>
      </w:r>
      <w:r w:rsidRPr="00984014">
        <w:rPr>
          <w:rStyle w:val="ReportTemplate"/>
        </w:rPr>
        <w:t>ational Incident Recording S</w:t>
      </w:r>
      <w:r w:rsidR="009C5481">
        <w:rPr>
          <w:rStyle w:val="ReportTemplate"/>
        </w:rPr>
        <w:t>ystem</w:t>
      </w:r>
      <w:r w:rsidRPr="00984014">
        <w:rPr>
          <w:rStyle w:val="ReportTemplate"/>
        </w:rPr>
        <w:t xml:space="preserve"> (IRS) as ‘special services’</w:t>
      </w:r>
      <w:r>
        <w:rPr>
          <w:rStyle w:val="ReportTemplate"/>
        </w:rPr>
        <w:t xml:space="preserve"> making it difficult to distinguish from other miscellaneous services and impossible to analyse.</w:t>
      </w:r>
    </w:p>
    <w:p w:rsidR="00984014" w:rsidRDefault="0071618E" w:rsidP="00EA2CF2">
      <w:pPr>
        <w:pStyle w:val="ListParagraph"/>
        <w:contextualSpacing w:val="0"/>
        <w:rPr>
          <w:rStyle w:val="ReportTemplate"/>
        </w:rPr>
      </w:pPr>
      <w:r>
        <w:rPr>
          <w:rStyle w:val="ReportTemplate"/>
        </w:rPr>
        <w:t xml:space="preserve">For the first time this January flooding and rescue from water </w:t>
      </w:r>
      <w:r w:rsidR="009C5481">
        <w:rPr>
          <w:rStyle w:val="ReportTemplate"/>
        </w:rPr>
        <w:t xml:space="preserve">information </w:t>
      </w:r>
      <w:r>
        <w:rPr>
          <w:rStyle w:val="ReportTemplate"/>
        </w:rPr>
        <w:t xml:space="preserve">has been included in the Home Office statistical data under its own section for the period April 2017 to March 2018 in England. </w:t>
      </w:r>
    </w:p>
    <w:p w:rsidR="0071618E" w:rsidRPr="00984014" w:rsidRDefault="0071618E" w:rsidP="00EA2CF2">
      <w:pPr>
        <w:pStyle w:val="ListParagraph"/>
        <w:contextualSpacing w:val="0"/>
        <w:rPr>
          <w:rStyle w:val="ReportTemplate"/>
        </w:rPr>
      </w:pPr>
      <w:r>
        <w:rPr>
          <w:rStyle w:val="ReportTemplate"/>
        </w:rPr>
        <w:t>The data shows that unlike fire incidents which have been declining over the last decade, water related incidents appear to fluctuate, peaking in 2012/13 with 19,607 incidents. Last year there were 16,688 incidents in England</w:t>
      </w:r>
      <w:r w:rsidR="009C5481">
        <w:rPr>
          <w:rStyle w:val="ReportTemplate"/>
        </w:rPr>
        <w:t>,</w:t>
      </w:r>
      <w:r>
        <w:rPr>
          <w:rStyle w:val="ReportTemplate"/>
        </w:rPr>
        <w:t xml:space="preserve"> and </w:t>
      </w:r>
      <w:r w:rsidR="009C5481">
        <w:rPr>
          <w:rStyle w:val="ReportTemplate"/>
        </w:rPr>
        <w:t xml:space="preserve">the </w:t>
      </w:r>
      <w:r>
        <w:rPr>
          <w:rStyle w:val="ReportTemplate"/>
        </w:rPr>
        <w:t>peak period</w:t>
      </w:r>
      <w:r w:rsidR="009C5481">
        <w:rPr>
          <w:rStyle w:val="ReportTemplate"/>
        </w:rPr>
        <w:t>s</w:t>
      </w:r>
      <w:r>
        <w:rPr>
          <w:rStyle w:val="ReportTemplate"/>
        </w:rPr>
        <w:t xml:space="preserve"> within the year appear</w:t>
      </w:r>
      <w:r w:rsidR="009C5481">
        <w:rPr>
          <w:rStyle w:val="ReportTemplate"/>
        </w:rPr>
        <w:t>ing</w:t>
      </w:r>
      <w:r>
        <w:rPr>
          <w:rStyle w:val="ReportTemplate"/>
        </w:rPr>
        <w:t xml:space="preserve"> to correlate with wet weather and flood</w:t>
      </w:r>
      <w:r w:rsidR="009C5481">
        <w:rPr>
          <w:rStyle w:val="ReportTemplate"/>
        </w:rPr>
        <w:t>ing</w:t>
      </w:r>
      <w:r>
        <w:rPr>
          <w:rStyle w:val="ReportTemplate"/>
        </w:rPr>
        <w:t xml:space="preserve"> and hot weather and swimming activity.</w:t>
      </w:r>
    </w:p>
    <w:p w:rsidR="00DC0288" w:rsidRPr="00DB0FC3" w:rsidRDefault="00697CC0" w:rsidP="00EA2CF2">
      <w:pPr>
        <w:ind w:left="0" w:firstLine="0"/>
        <w:rPr>
          <w:rStyle w:val="Style6"/>
        </w:rPr>
      </w:pPr>
      <w:sdt>
        <w:sdtPr>
          <w:rPr>
            <w:rStyle w:val="Style6"/>
          </w:rPr>
          <w:alias w:val="Issues"/>
          <w:tag w:val="Issues"/>
          <w:id w:val="-126320785"/>
          <w:placeholder>
            <w:docPart w:val="4C6BE378C74B486FA689C8305B02C6F9"/>
          </w:placeholder>
        </w:sdtPr>
        <w:sdtEndPr>
          <w:rPr>
            <w:rStyle w:val="Style6"/>
          </w:rPr>
        </w:sdtEndPr>
        <w:sdtContent>
          <w:r w:rsidR="0055042A" w:rsidRPr="00DB0FC3">
            <w:rPr>
              <w:rStyle w:val="Style6"/>
            </w:rPr>
            <w:t>H</w:t>
          </w:r>
          <w:r w:rsidR="00DB0FC3">
            <w:rPr>
              <w:rStyle w:val="Style6"/>
            </w:rPr>
            <w:t xml:space="preserve">er </w:t>
          </w:r>
          <w:r w:rsidR="0055042A" w:rsidRPr="00DB0FC3">
            <w:rPr>
              <w:rStyle w:val="Style6"/>
            </w:rPr>
            <w:t>M</w:t>
          </w:r>
          <w:r w:rsidR="00DB0FC3">
            <w:rPr>
              <w:rStyle w:val="Style6"/>
            </w:rPr>
            <w:t xml:space="preserve">ajesties </w:t>
          </w:r>
          <w:r w:rsidR="0055042A" w:rsidRPr="00DB0FC3">
            <w:rPr>
              <w:rStyle w:val="Style6"/>
            </w:rPr>
            <w:t>I</w:t>
          </w:r>
          <w:r w:rsidR="00DB0FC3">
            <w:rPr>
              <w:rStyle w:val="Style6"/>
            </w:rPr>
            <w:t xml:space="preserve">nspectorate for </w:t>
          </w:r>
          <w:r w:rsidR="0055042A" w:rsidRPr="00DB0FC3">
            <w:rPr>
              <w:rStyle w:val="Style6"/>
            </w:rPr>
            <w:t>C</w:t>
          </w:r>
          <w:r w:rsidR="00DB0FC3">
            <w:rPr>
              <w:rStyle w:val="Style6"/>
            </w:rPr>
            <w:t xml:space="preserve">onstabulary and </w:t>
          </w:r>
          <w:r w:rsidR="0055042A" w:rsidRPr="00DB0FC3">
            <w:rPr>
              <w:rStyle w:val="Style6"/>
            </w:rPr>
            <w:t>F</w:t>
          </w:r>
          <w:r w:rsidR="00DB0FC3">
            <w:rPr>
              <w:rStyle w:val="Style6"/>
            </w:rPr>
            <w:t xml:space="preserve">ire and </w:t>
          </w:r>
          <w:r w:rsidR="0055042A" w:rsidRPr="00DB0FC3">
            <w:rPr>
              <w:rStyle w:val="Style6"/>
            </w:rPr>
            <w:t>R</w:t>
          </w:r>
          <w:r w:rsidR="00DB0FC3">
            <w:rPr>
              <w:rStyle w:val="Style6"/>
            </w:rPr>
            <w:t xml:space="preserve">escue </w:t>
          </w:r>
          <w:r w:rsidR="0055042A" w:rsidRPr="00DB0FC3">
            <w:rPr>
              <w:rStyle w:val="Style6"/>
            </w:rPr>
            <w:t>S</w:t>
          </w:r>
          <w:r w:rsidR="00DB0FC3">
            <w:rPr>
              <w:rStyle w:val="Style6"/>
            </w:rPr>
            <w:t>ervices (HMICFRS)</w:t>
          </w:r>
        </w:sdtContent>
      </w:sdt>
    </w:p>
    <w:p w:rsidR="00DC0288" w:rsidRPr="00DB0FC3" w:rsidRDefault="00BE361F" w:rsidP="00EA2CF2">
      <w:pPr>
        <w:pStyle w:val="ListParagraph"/>
        <w:contextualSpacing w:val="0"/>
        <w:rPr>
          <w:rStyle w:val="ReportTemplate"/>
        </w:rPr>
      </w:pPr>
      <w:r w:rsidRPr="00DB0FC3">
        <w:rPr>
          <w:rStyle w:val="ReportTemplate"/>
        </w:rPr>
        <w:t>HMICFRS have confirmed that they will be repeating the</w:t>
      </w:r>
      <w:r w:rsidR="0055042A" w:rsidRPr="00DB0FC3">
        <w:rPr>
          <w:rStyle w:val="ReportTemplate"/>
        </w:rPr>
        <w:t xml:space="preserve"> public perception survey</w:t>
      </w:r>
      <w:r w:rsidRPr="00DB0FC3">
        <w:rPr>
          <w:rStyle w:val="ReportTemplate"/>
        </w:rPr>
        <w:t xml:space="preserve"> in summer 2019 on the same timeline as the 2018 survey. The survey will be conducted over the summer</w:t>
      </w:r>
      <w:r w:rsidR="0094366F" w:rsidRPr="00DB0FC3">
        <w:rPr>
          <w:rStyle w:val="ReportTemplate"/>
        </w:rPr>
        <w:t>,</w:t>
      </w:r>
      <w:r w:rsidRPr="00DB0FC3">
        <w:rPr>
          <w:rStyle w:val="ReportTemplate"/>
        </w:rPr>
        <w:t xml:space="preserve"> with collation and analysis of the results during the autumn and publication alongside the Tranche 3 inspection results and State of Fire </w:t>
      </w:r>
      <w:r w:rsidR="0094366F" w:rsidRPr="00DB0FC3">
        <w:rPr>
          <w:rStyle w:val="ReportTemplate"/>
        </w:rPr>
        <w:t>report in December 2019.</w:t>
      </w:r>
    </w:p>
    <w:p w:rsidR="0055042A" w:rsidRDefault="001178C7" w:rsidP="00EA2CF2">
      <w:pPr>
        <w:pStyle w:val="ListParagraph"/>
        <w:contextualSpacing w:val="0"/>
        <w:rPr>
          <w:rStyle w:val="ReportTemplate"/>
        </w:rPr>
      </w:pPr>
      <w:r w:rsidRPr="00DB0FC3">
        <w:rPr>
          <w:rStyle w:val="ReportTemplate"/>
        </w:rPr>
        <w:t xml:space="preserve">HMICFRS are in the </w:t>
      </w:r>
      <w:r w:rsidR="00DB0FC3" w:rsidRPr="00DB0FC3">
        <w:rPr>
          <w:rStyle w:val="ReportTemplate"/>
        </w:rPr>
        <w:t xml:space="preserve">process of designing a Corporate Governance Inspection Model, which has been to the External Reference Group </w:t>
      </w:r>
      <w:r w:rsidR="009C5481">
        <w:rPr>
          <w:rStyle w:val="ReportTemplate"/>
        </w:rPr>
        <w:t xml:space="preserve">(ERG) </w:t>
      </w:r>
      <w:r w:rsidR="00DB0FC3" w:rsidRPr="00DB0FC3">
        <w:rPr>
          <w:rStyle w:val="ReportTemplate"/>
        </w:rPr>
        <w:t xml:space="preserve">on several occasions. Following </w:t>
      </w:r>
      <w:r w:rsidR="00DB0FC3" w:rsidRPr="00DB0FC3">
        <w:rPr>
          <w:rStyle w:val="ReportTemplate"/>
        </w:rPr>
        <w:lastRenderedPageBreak/>
        <w:t>the last ERG meeting, HMICFRS confirmed that they will be putting the model out for consultation shortly.</w:t>
      </w:r>
    </w:p>
    <w:p w:rsidR="00BD591D" w:rsidRPr="00BD591D" w:rsidRDefault="00697CC0" w:rsidP="00EA2CF2">
      <w:pPr>
        <w:ind w:left="0" w:firstLine="0"/>
        <w:rPr>
          <w:rStyle w:val="Style6"/>
        </w:rPr>
      </w:pPr>
      <w:sdt>
        <w:sdtPr>
          <w:rPr>
            <w:rStyle w:val="Style6"/>
          </w:rPr>
          <w:alias w:val="Issues"/>
          <w:tag w:val="Issues"/>
          <w:id w:val="1099294261"/>
          <w:placeholder>
            <w:docPart w:val="08F626D0B32D4EBD87B86173A2EE62BF"/>
          </w:placeholder>
        </w:sdtPr>
        <w:sdtEndPr>
          <w:rPr>
            <w:rStyle w:val="Style6"/>
          </w:rPr>
        </w:sdtEndPr>
        <w:sdtContent>
          <w:r w:rsidR="00BD591D" w:rsidRPr="00BD591D">
            <w:rPr>
              <w:rStyle w:val="Style6"/>
            </w:rPr>
            <w:t>Peer support</w:t>
          </w:r>
        </w:sdtContent>
      </w:sdt>
    </w:p>
    <w:p w:rsidR="00BD591D" w:rsidRPr="00BD591D" w:rsidRDefault="00BD591D" w:rsidP="00EA2CF2">
      <w:pPr>
        <w:pStyle w:val="ListParagraph"/>
        <w:contextualSpacing w:val="0"/>
        <w:rPr>
          <w:rStyle w:val="ReportTemplate"/>
        </w:rPr>
      </w:pPr>
      <w:r w:rsidRPr="00BD591D">
        <w:rPr>
          <w:rStyle w:val="ReportTemplate"/>
        </w:rPr>
        <w:t>Following the publishing of the first tranche of inspections results in December, the LGA continue</w:t>
      </w:r>
      <w:r w:rsidR="009C5481">
        <w:rPr>
          <w:rStyle w:val="ReportTemplate"/>
        </w:rPr>
        <w:t>s</w:t>
      </w:r>
      <w:r w:rsidRPr="00BD591D">
        <w:rPr>
          <w:rStyle w:val="ReportTemplate"/>
        </w:rPr>
        <w:t xml:space="preserve"> to work on refreshing the peer support offer for fire authorities. Subject to the outcome of negotiations over improvement funding with the Ministry of House, Communities and Local Government (MHCLG) the LGA hopes to:</w:t>
      </w:r>
    </w:p>
    <w:p w:rsidR="00BD591D" w:rsidRPr="00BD591D" w:rsidRDefault="00BD591D" w:rsidP="00EA2CF2">
      <w:pPr>
        <w:pStyle w:val="ListParagraph"/>
        <w:numPr>
          <w:ilvl w:val="1"/>
          <w:numId w:val="1"/>
        </w:numPr>
        <w:contextualSpacing w:val="0"/>
        <w:rPr>
          <w:rStyle w:val="ReportTemplate"/>
        </w:rPr>
      </w:pPr>
      <w:r w:rsidRPr="00BD591D">
        <w:rPr>
          <w:rStyle w:val="ReportTemplate"/>
        </w:rPr>
        <w:t>Offer the equalities framework peer challenge free of charge to priority authorities</w:t>
      </w:r>
      <w:r w:rsidR="009C5481">
        <w:rPr>
          <w:rStyle w:val="ReportTemplate"/>
        </w:rPr>
        <w:t>;</w:t>
      </w:r>
    </w:p>
    <w:p w:rsidR="00BD591D" w:rsidRPr="00BD591D" w:rsidRDefault="00BD591D" w:rsidP="00EA2CF2">
      <w:pPr>
        <w:pStyle w:val="ListParagraph"/>
        <w:numPr>
          <w:ilvl w:val="1"/>
          <w:numId w:val="1"/>
        </w:numPr>
        <w:contextualSpacing w:val="0"/>
        <w:rPr>
          <w:rStyle w:val="ReportTemplate"/>
        </w:rPr>
      </w:pPr>
      <w:r w:rsidRPr="00BD591D">
        <w:rPr>
          <w:rStyle w:val="ReportTemplate"/>
        </w:rPr>
        <w:t>Adapt the LGA Leadership Programme, which focuses on the relationship between chief executives and leaders, to consider the relationship between fire authority chairs, members and chief fire officers</w:t>
      </w:r>
      <w:r w:rsidR="009C5481">
        <w:rPr>
          <w:rStyle w:val="ReportTemplate"/>
        </w:rPr>
        <w:t>;</w:t>
      </w:r>
    </w:p>
    <w:p w:rsidR="00BD591D" w:rsidRPr="00BD591D" w:rsidRDefault="00BD591D" w:rsidP="00EA2CF2">
      <w:pPr>
        <w:pStyle w:val="ListParagraph"/>
        <w:numPr>
          <w:ilvl w:val="1"/>
          <w:numId w:val="1"/>
        </w:numPr>
        <w:contextualSpacing w:val="0"/>
        <w:rPr>
          <w:rStyle w:val="ReportTemplate"/>
        </w:rPr>
      </w:pPr>
      <w:r w:rsidRPr="00BD591D">
        <w:rPr>
          <w:rStyle w:val="ReportTemplate"/>
        </w:rPr>
        <w:t>Run another series of culture, diversity and inclusion masterclasses, either as repeated sessions or as an e-learning tool</w:t>
      </w:r>
      <w:r w:rsidR="009C5481">
        <w:rPr>
          <w:rStyle w:val="ReportTemplate"/>
        </w:rPr>
        <w:t>;</w:t>
      </w:r>
      <w:bookmarkStart w:id="1" w:name="_GoBack"/>
      <w:bookmarkEnd w:id="1"/>
    </w:p>
    <w:p w:rsidR="00BD591D" w:rsidRPr="00BD591D" w:rsidRDefault="00BD591D" w:rsidP="00EA2CF2">
      <w:pPr>
        <w:pStyle w:val="ListParagraph"/>
        <w:numPr>
          <w:ilvl w:val="1"/>
          <w:numId w:val="1"/>
        </w:numPr>
        <w:contextualSpacing w:val="0"/>
        <w:rPr>
          <w:rStyle w:val="ReportTemplate"/>
        </w:rPr>
      </w:pPr>
      <w:r w:rsidRPr="00BD591D">
        <w:rPr>
          <w:rStyle w:val="ReportTemplate"/>
        </w:rPr>
        <w:t>Producing 15-minute mini-masterclass videos highlighting best practice for open-access on the LGA website</w:t>
      </w:r>
      <w:r w:rsidR="009C5481">
        <w:rPr>
          <w:rStyle w:val="ReportTemplate"/>
        </w:rPr>
        <w:t>; and</w:t>
      </w:r>
    </w:p>
    <w:p w:rsidR="00BD591D" w:rsidRPr="00DB0FC3" w:rsidRDefault="009C5481" w:rsidP="00EA2CF2">
      <w:pPr>
        <w:pStyle w:val="ListParagraph"/>
        <w:numPr>
          <w:ilvl w:val="1"/>
          <w:numId w:val="1"/>
        </w:numPr>
        <w:contextualSpacing w:val="0"/>
        <w:rPr>
          <w:rStyle w:val="ReportTemplate"/>
        </w:rPr>
      </w:pPr>
      <w:r>
        <w:rPr>
          <w:rStyle w:val="ReportTemplate"/>
        </w:rPr>
        <w:t xml:space="preserve">Provide </w:t>
      </w:r>
      <w:r w:rsidR="00BD591D" w:rsidRPr="00BD591D">
        <w:rPr>
          <w:rStyle w:val="ReportTemplate"/>
        </w:rPr>
        <w:t>scrutiny training, building on the training previously commissioned for police and crime panels in 2012, alongside a Scrutiny toolkit.</w:t>
      </w:r>
    </w:p>
    <w:p w:rsidR="0055042A" w:rsidRPr="002656D0" w:rsidRDefault="00697CC0" w:rsidP="00EA2CF2">
      <w:pPr>
        <w:ind w:left="0" w:firstLine="0"/>
        <w:rPr>
          <w:rStyle w:val="Style6"/>
        </w:rPr>
      </w:pPr>
      <w:sdt>
        <w:sdtPr>
          <w:rPr>
            <w:rStyle w:val="Style6"/>
          </w:rPr>
          <w:alias w:val="Issues"/>
          <w:tag w:val="Issues"/>
          <w:id w:val="-267544072"/>
          <w:placeholder>
            <w:docPart w:val="9D19D8CCB468434A92DC2A717BE042FE"/>
          </w:placeholder>
        </w:sdtPr>
        <w:sdtEndPr>
          <w:rPr>
            <w:rStyle w:val="Style6"/>
          </w:rPr>
        </w:sdtEndPr>
        <w:sdtContent>
          <w:r w:rsidR="0055042A" w:rsidRPr="002656D0">
            <w:rPr>
              <w:rStyle w:val="Style6"/>
            </w:rPr>
            <w:t>Public affairs –</w:t>
          </w:r>
          <w:r w:rsidR="0094366F" w:rsidRPr="002656D0">
            <w:rPr>
              <w:rStyle w:val="Style6"/>
            </w:rPr>
            <w:t xml:space="preserve"> parliamentary briefing on fir</w:t>
          </w:r>
          <w:r w:rsidR="0055042A" w:rsidRPr="002656D0">
            <w:rPr>
              <w:rStyle w:val="Style6"/>
            </w:rPr>
            <w:t>e</w:t>
          </w:r>
          <w:r w:rsidR="0094366F" w:rsidRPr="002656D0">
            <w:rPr>
              <w:rStyle w:val="Style6"/>
            </w:rPr>
            <w:t xml:space="preserve"> </w:t>
          </w:r>
          <w:r w:rsidR="0055042A" w:rsidRPr="002656D0">
            <w:rPr>
              <w:rStyle w:val="Style6"/>
            </w:rPr>
            <w:t xml:space="preserve">funding </w:t>
          </w:r>
        </w:sdtContent>
      </w:sdt>
    </w:p>
    <w:p w:rsidR="0055042A" w:rsidRPr="002656D0" w:rsidRDefault="00732B2D" w:rsidP="00EA2CF2">
      <w:pPr>
        <w:pStyle w:val="ListParagraph"/>
        <w:contextualSpacing w:val="0"/>
        <w:rPr>
          <w:rStyle w:val="ReportTemplate"/>
        </w:rPr>
      </w:pPr>
      <w:r w:rsidRPr="002656D0">
        <w:rPr>
          <w:rStyle w:val="ReportTemplate"/>
        </w:rPr>
        <w:t>On Wednesday 20 February Grahame Morris, Labour MP for Easington, brought a debate to the House of Commons on funding reductions for Police</w:t>
      </w:r>
      <w:r w:rsidR="009C5481">
        <w:rPr>
          <w:rStyle w:val="ReportTemplate"/>
        </w:rPr>
        <w:t xml:space="preserve"> and</w:t>
      </w:r>
      <w:r w:rsidRPr="002656D0">
        <w:rPr>
          <w:rStyle w:val="ReportTemplate"/>
        </w:rPr>
        <w:t xml:space="preserve"> Fire</w:t>
      </w:r>
      <w:r w:rsidR="00B02260" w:rsidRPr="002656D0">
        <w:rPr>
          <w:rStyle w:val="ReportTemplate"/>
        </w:rPr>
        <w:t xml:space="preserve"> and Rescue Services. During the debate </w:t>
      </w:r>
      <w:r w:rsidR="009C5481">
        <w:rPr>
          <w:rStyle w:val="ReportTemplate"/>
        </w:rPr>
        <w:t xml:space="preserve">Grahame </w:t>
      </w:r>
      <w:r w:rsidR="00B02260" w:rsidRPr="002656D0">
        <w:rPr>
          <w:rStyle w:val="ReportTemplate"/>
        </w:rPr>
        <w:t>Morris highlighted the wider context of funding reductions and the effect this is having on his local fire and rescue service, County Durham and Darlington, and nationally, commenting that further cuts to budgets ‘will increase the risk to the public’, particularly in areas of deprivation.</w:t>
      </w:r>
    </w:p>
    <w:p w:rsidR="0055042A" w:rsidRPr="005B6A36" w:rsidRDefault="00B02260" w:rsidP="00EA2CF2">
      <w:pPr>
        <w:pStyle w:val="ListParagraph"/>
        <w:contextualSpacing w:val="0"/>
        <w:rPr>
          <w:rStyle w:val="ReportTemplate"/>
        </w:rPr>
      </w:pPr>
      <w:r w:rsidRPr="002656D0">
        <w:rPr>
          <w:rStyle w:val="ReportTemplate"/>
        </w:rPr>
        <w:t xml:space="preserve">Ahead of this debate, we briefed a </w:t>
      </w:r>
      <w:r w:rsidR="002656D0" w:rsidRPr="002656D0">
        <w:rPr>
          <w:rStyle w:val="ReportTemplate"/>
        </w:rPr>
        <w:t>r</w:t>
      </w:r>
      <w:r w:rsidRPr="002656D0">
        <w:rPr>
          <w:rStyle w:val="ReportTemplate"/>
        </w:rPr>
        <w:t>ange of parliamentarians</w:t>
      </w:r>
      <w:r w:rsidR="002656D0" w:rsidRPr="002656D0">
        <w:rPr>
          <w:rStyle w:val="ReportTemplate"/>
        </w:rPr>
        <w:t xml:space="preserve"> on the key funding priorities for Fire Authorities including the </w:t>
      </w:r>
      <w:r w:rsidR="002656D0">
        <w:rPr>
          <w:rStyle w:val="ReportTemplate"/>
        </w:rPr>
        <w:t>impact and prevalence</w:t>
      </w:r>
      <w:r w:rsidR="002656D0" w:rsidRPr="002656D0">
        <w:rPr>
          <w:rStyle w:val="ReportTemplate"/>
        </w:rPr>
        <w:t xml:space="preserve"> of major incidents; post-Grenfell building safety work; and the implementation of the </w:t>
      </w:r>
      <w:proofErr w:type="spellStart"/>
      <w:r w:rsidR="002656D0" w:rsidRPr="002656D0">
        <w:rPr>
          <w:rStyle w:val="ReportTemplate"/>
        </w:rPr>
        <w:t>Hackitt</w:t>
      </w:r>
      <w:proofErr w:type="spellEnd"/>
      <w:r w:rsidR="002656D0" w:rsidRPr="002656D0">
        <w:rPr>
          <w:rStyle w:val="ReportTemplate"/>
        </w:rPr>
        <w:t xml:space="preserve"> review.</w:t>
      </w:r>
    </w:p>
    <w:p w:rsidR="00484332" w:rsidRPr="0055042A" w:rsidRDefault="00697CC0" w:rsidP="00EA2CF2">
      <w:pPr>
        <w:rPr>
          <w:rStyle w:val="Style6"/>
        </w:rPr>
      </w:pPr>
      <w:sdt>
        <w:sdtPr>
          <w:rPr>
            <w:rStyle w:val="Style6"/>
          </w:rPr>
          <w:alias w:val="Issues"/>
          <w:tag w:val="Issues"/>
          <w:id w:val="95380336"/>
          <w:placeholder>
            <w:docPart w:val="90897B81A4EB44DE862952493A78E42E"/>
          </w:placeholder>
        </w:sdtPr>
        <w:sdtEndPr>
          <w:rPr>
            <w:rStyle w:val="Style6"/>
          </w:rPr>
        </w:sdtEndPr>
        <w:sdtContent>
          <w:r w:rsidR="00484332" w:rsidRPr="0055042A">
            <w:rPr>
              <w:rStyle w:val="Style6"/>
            </w:rPr>
            <w:t>LGA events</w:t>
          </w:r>
        </w:sdtContent>
      </w:sdt>
    </w:p>
    <w:sdt>
      <w:sdtPr>
        <w:rPr>
          <w:rStyle w:val="Style6"/>
        </w:rPr>
        <w:alias w:val="Issues"/>
        <w:tag w:val="Issues"/>
        <w:id w:val="653959943"/>
        <w:placeholder>
          <w:docPart w:val="687306427CAF4D3C905458149E9DCDCE"/>
        </w:placeholder>
      </w:sdtPr>
      <w:sdtEndPr>
        <w:rPr>
          <w:rStyle w:val="Style6"/>
        </w:rPr>
      </w:sdtEndPr>
      <w:sdtContent>
        <w:p w:rsidR="00484332" w:rsidRPr="00E90DE5" w:rsidRDefault="00484332" w:rsidP="00EA2CF2">
          <w:pPr>
            <w:rPr>
              <w:rStyle w:val="Style6"/>
            </w:rPr>
          </w:pPr>
          <w:r w:rsidRPr="00E90DE5">
            <w:rPr>
              <w:rStyle w:val="Style6"/>
            </w:rPr>
            <w:t>Diversity and Inclusion Masterclasses</w:t>
          </w:r>
        </w:p>
      </w:sdtContent>
    </w:sdt>
    <w:p w:rsidR="00E90DE5" w:rsidRPr="00E90DE5" w:rsidRDefault="0055042A" w:rsidP="00EA2CF2">
      <w:pPr>
        <w:pStyle w:val="ListParagraph"/>
        <w:contextualSpacing w:val="0"/>
        <w:rPr>
          <w:rStyle w:val="ReportTemplate"/>
          <w:b/>
        </w:rPr>
      </w:pPr>
      <w:r w:rsidRPr="00E90DE5">
        <w:rPr>
          <w:rStyle w:val="ReportTemplate"/>
        </w:rPr>
        <w:t>All five Masterclasses have now taken place and resources from all sessions are available on the LGA events webs</w:t>
      </w:r>
      <w:r w:rsidR="00E90DE5">
        <w:rPr>
          <w:rStyle w:val="ReportTemplate"/>
        </w:rPr>
        <w:t>ite under ‘past presentations’.</w:t>
      </w:r>
    </w:p>
    <w:p w:rsidR="004F5487" w:rsidRPr="00E90DE5" w:rsidRDefault="0055042A" w:rsidP="00EA2CF2">
      <w:pPr>
        <w:pStyle w:val="ListParagraph"/>
        <w:contextualSpacing w:val="0"/>
        <w:rPr>
          <w:rStyle w:val="ReportTemplate"/>
          <w:b/>
        </w:rPr>
      </w:pPr>
      <w:r w:rsidRPr="00E90DE5">
        <w:rPr>
          <w:rStyle w:val="ReportTemplate"/>
        </w:rPr>
        <w:t>Feedback from the earlier events has been received and analysed. Suggestions</w:t>
      </w:r>
      <w:r w:rsidR="004F5487" w:rsidRPr="00E90DE5">
        <w:rPr>
          <w:rStyle w:val="ReportTemplate"/>
        </w:rPr>
        <w:t xml:space="preserve"> included bringing in more case studies around what has worked in different areas; generally including more concrete tools which members can take away and try in their own areas;</w:t>
      </w:r>
      <w:r w:rsidR="006A008C">
        <w:rPr>
          <w:rStyle w:val="ReportTemplate"/>
        </w:rPr>
        <w:t xml:space="preserve"> </w:t>
      </w:r>
      <w:r w:rsidR="006A008C">
        <w:rPr>
          <w:rStyle w:val="ReportTemplate"/>
        </w:rPr>
        <w:lastRenderedPageBreak/>
        <w:t>more opportunity and stimuli for discussion;</w:t>
      </w:r>
      <w:r w:rsidR="004F5487" w:rsidRPr="00E90DE5">
        <w:rPr>
          <w:rStyle w:val="ReportTemplate"/>
        </w:rPr>
        <w:t xml:space="preserve"> and also relating the issue to the current financial climate</w:t>
      </w:r>
      <w:r w:rsidR="006A008C">
        <w:rPr>
          <w:rStyle w:val="ReportTemplate"/>
        </w:rPr>
        <w:t>. Officers will consider this for</w:t>
      </w:r>
      <w:r w:rsidR="004F5487" w:rsidRPr="00E90DE5">
        <w:rPr>
          <w:rStyle w:val="ReportTemplate"/>
        </w:rPr>
        <w:t xml:space="preserve"> future diversity events.</w:t>
      </w:r>
    </w:p>
    <w:p w:rsidR="0055042A" w:rsidRPr="00E90DE5" w:rsidRDefault="00697CC0" w:rsidP="00EA2CF2">
      <w:pPr>
        <w:ind w:left="0" w:firstLine="0"/>
        <w:rPr>
          <w:rStyle w:val="Style6"/>
        </w:rPr>
      </w:pPr>
      <w:sdt>
        <w:sdtPr>
          <w:rPr>
            <w:rStyle w:val="Style6"/>
          </w:rPr>
          <w:alias w:val="Issues"/>
          <w:tag w:val="Issues"/>
          <w:id w:val="739843329"/>
          <w:placeholder>
            <w:docPart w:val="4FC138DC592E4F88BD1EAAAFB148579D"/>
          </w:placeholder>
        </w:sdtPr>
        <w:sdtEndPr>
          <w:rPr>
            <w:rStyle w:val="Style6"/>
          </w:rPr>
        </w:sdtEndPr>
        <w:sdtContent>
          <w:r w:rsidR="0055042A" w:rsidRPr="00E90DE5">
            <w:rPr>
              <w:rStyle w:val="Style6"/>
            </w:rPr>
            <w:t>Leadership Essentials</w:t>
          </w:r>
          <w:r w:rsidR="00E90DE5">
            <w:rPr>
              <w:rStyle w:val="Style6"/>
            </w:rPr>
            <w:t xml:space="preserve"> for Fire and Rescue</w:t>
          </w:r>
        </w:sdtContent>
      </w:sdt>
    </w:p>
    <w:p w:rsidR="004F5487" w:rsidRPr="00E90DE5" w:rsidRDefault="0055042A" w:rsidP="00EA2CF2">
      <w:pPr>
        <w:pStyle w:val="ListParagraph"/>
        <w:contextualSpacing w:val="0"/>
        <w:rPr>
          <w:rStyle w:val="ReportTemplate"/>
        </w:rPr>
      </w:pPr>
      <w:r w:rsidRPr="00E90DE5">
        <w:rPr>
          <w:rStyle w:val="ReportTemplate"/>
        </w:rPr>
        <w:t xml:space="preserve">The second Leadership Essentials </w:t>
      </w:r>
      <w:r w:rsidR="004F5487" w:rsidRPr="00E90DE5">
        <w:rPr>
          <w:rStyle w:val="ReportTemplate"/>
        </w:rPr>
        <w:t>was held at Warwick Conferences on the 26-27 February. The programme was attended by members from a range of authorities, two officer</w:t>
      </w:r>
      <w:r w:rsidR="009C5481">
        <w:rPr>
          <w:rStyle w:val="ReportTemplate"/>
        </w:rPr>
        <w:t>s</w:t>
      </w:r>
      <w:r w:rsidR="004F5487" w:rsidRPr="00E90DE5">
        <w:rPr>
          <w:rStyle w:val="ReportTemplate"/>
        </w:rPr>
        <w:t xml:space="preserve"> from P</w:t>
      </w:r>
      <w:r w:rsidR="009C5481">
        <w:rPr>
          <w:rStyle w:val="ReportTemplate"/>
        </w:rPr>
        <w:t xml:space="preserve">olice, </w:t>
      </w:r>
      <w:r w:rsidR="004F5487" w:rsidRPr="00E90DE5">
        <w:rPr>
          <w:rStyle w:val="ReportTemplate"/>
        </w:rPr>
        <w:t>F</w:t>
      </w:r>
      <w:r w:rsidR="009C5481">
        <w:rPr>
          <w:rStyle w:val="ReportTemplate"/>
        </w:rPr>
        <w:t xml:space="preserve">ire and </w:t>
      </w:r>
      <w:r w:rsidR="004F5487" w:rsidRPr="00E90DE5">
        <w:rPr>
          <w:rStyle w:val="ReportTemplate"/>
        </w:rPr>
        <w:t>C</w:t>
      </w:r>
      <w:r w:rsidR="009C5481">
        <w:rPr>
          <w:rStyle w:val="ReportTemplate"/>
        </w:rPr>
        <w:t xml:space="preserve">rime </w:t>
      </w:r>
      <w:r w:rsidR="004F5487" w:rsidRPr="00E90DE5">
        <w:rPr>
          <w:rStyle w:val="ReportTemplate"/>
        </w:rPr>
        <w:t>C</w:t>
      </w:r>
      <w:r w:rsidR="009C5481">
        <w:rPr>
          <w:rStyle w:val="ReportTemplate"/>
        </w:rPr>
        <w:t>ommissioner (PFCC)</w:t>
      </w:r>
      <w:r w:rsidR="004F5487" w:rsidRPr="00E90DE5">
        <w:rPr>
          <w:rStyle w:val="ReportTemplate"/>
        </w:rPr>
        <w:t xml:space="preserve"> offices and a London Fire Brigade </w:t>
      </w:r>
      <w:r w:rsidR="009C5481">
        <w:rPr>
          <w:rStyle w:val="ReportTemplate"/>
        </w:rPr>
        <w:t>o</w:t>
      </w:r>
      <w:r w:rsidR="004F5487" w:rsidRPr="00E90DE5">
        <w:rPr>
          <w:rStyle w:val="ReportTemplate"/>
        </w:rPr>
        <w:t>fficer.</w:t>
      </w:r>
    </w:p>
    <w:p w:rsidR="0055042A" w:rsidRPr="00E90DE5" w:rsidRDefault="004F5487" w:rsidP="00EA2CF2">
      <w:pPr>
        <w:pStyle w:val="ListParagraph"/>
        <w:contextualSpacing w:val="0"/>
        <w:rPr>
          <w:rStyle w:val="ReportTemplate"/>
        </w:rPr>
      </w:pPr>
      <w:r w:rsidRPr="00E90DE5">
        <w:rPr>
          <w:rStyle w:val="ReportTemplate"/>
        </w:rPr>
        <w:t>Speake</w:t>
      </w:r>
      <w:r w:rsidR="00E90DE5" w:rsidRPr="00E90DE5">
        <w:rPr>
          <w:rStyle w:val="ReportTemplate"/>
        </w:rPr>
        <w:t>rs were provided by a range of organisations to cover</w:t>
      </w:r>
      <w:r w:rsidR="009C5481">
        <w:rPr>
          <w:rStyle w:val="ReportTemplate"/>
        </w:rPr>
        <w:t xml:space="preserve"> a range of</w:t>
      </w:r>
      <w:r w:rsidR="00E90DE5" w:rsidRPr="00E90DE5">
        <w:rPr>
          <w:rStyle w:val="ReportTemplate"/>
        </w:rPr>
        <w:t xml:space="preserve"> topics including leadership, scrutiny, </w:t>
      </w:r>
      <w:r w:rsidR="009C5481">
        <w:rPr>
          <w:rStyle w:val="ReportTemplate"/>
        </w:rPr>
        <w:t xml:space="preserve">the </w:t>
      </w:r>
      <w:r w:rsidR="00E90DE5" w:rsidRPr="00E90DE5">
        <w:rPr>
          <w:rStyle w:val="ReportTemplate"/>
        </w:rPr>
        <w:t>Home Office fire reform agenda, Grenfell</w:t>
      </w:r>
      <w:r w:rsidR="009C5481">
        <w:rPr>
          <w:rStyle w:val="ReportTemplate"/>
        </w:rPr>
        <w:t xml:space="preserve"> and building safety</w:t>
      </w:r>
      <w:r w:rsidR="00E90DE5" w:rsidRPr="00E90DE5">
        <w:rPr>
          <w:rStyle w:val="ReportTemplate"/>
        </w:rPr>
        <w:t>, media, inspections and National Fire Chief Council structures and relationships.</w:t>
      </w:r>
    </w:p>
    <w:p w:rsidR="00E90DE5" w:rsidRPr="00E90DE5" w:rsidRDefault="00E90DE5" w:rsidP="00EA2CF2">
      <w:pPr>
        <w:pStyle w:val="ListParagraph"/>
        <w:contextualSpacing w:val="0"/>
        <w:rPr>
          <w:rStyle w:val="ReportTemplate"/>
        </w:rPr>
      </w:pPr>
      <w:r w:rsidRPr="00E90DE5">
        <w:rPr>
          <w:rStyle w:val="ReportTemplate"/>
        </w:rPr>
        <w:t>Feedback will be collated by the Leadership and Localism team in due course and will inform the programme for the 2019/20 cycle.</w:t>
      </w:r>
    </w:p>
    <w:p w:rsidR="00E90DE5" w:rsidRPr="00E90DE5" w:rsidRDefault="00E90DE5" w:rsidP="00EA2CF2">
      <w:pPr>
        <w:pStyle w:val="ListParagraph"/>
        <w:contextualSpacing w:val="0"/>
        <w:rPr>
          <w:rStyle w:val="ReportTemplate"/>
        </w:rPr>
      </w:pPr>
      <w:r w:rsidRPr="00E90DE5">
        <w:rPr>
          <w:rStyle w:val="ReportTemplate"/>
        </w:rPr>
        <w:t>Dates for the next programme have been set as per the request of the FSMC in June and September, dates below:</w:t>
      </w:r>
    </w:p>
    <w:p w:rsidR="00E90DE5" w:rsidRPr="00E90DE5" w:rsidRDefault="00E90DE5" w:rsidP="00EA2CF2">
      <w:pPr>
        <w:pStyle w:val="ListParagraph"/>
        <w:numPr>
          <w:ilvl w:val="1"/>
          <w:numId w:val="1"/>
        </w:numPr>
        <w:contextualSpacing w:val="0"/>
      </w:pPr>
      <w:r w:rsidRPr="00E90DE5">
        <w:t>Programme 12: Wednesday 26 June – Thursday 27 June 2019</w:t>
      </w:r>
    </w:p>
    <w:p w:rsidR="00E90DE5" w:rsidRPr="00E90DE5" w:rsidRDefault="00E90DE5" w:rsidP="00EA2CF2">
      <w:pPr>
        <w:pStyle w:val="ListParagraph"/>
        <w:numPr>
          <w:ilvl w:val="1"/>
          <w:numId w:val="1"/>
        </w:numPr>
        <w:contextualSpacing w:val="0"/>
      </w:pPr>
      <w:r w:rsidRPr="00E90DE5">
        <w:t>Programme 13: Thursday 26 September – Friday 27 September 2019</w:t>
      </w:r>
    </w:p>
    <w:p w:rsidR="00E90DE5" w:rsidRPr="00E90DE5" w:rsidRDefault="00E90DE5" w:rsidP="00EA2CF2">
      <w:pPr>
        <w:pStyle w:val="ListParagraph"/>
        <w:contextualSpacing w:val="0"/>
      </w:pPr>
      <w:r w:rsidRPr="00E90DE5">
        <w:t>Members are asked to consider sending new appointees to their authorities or members who have not attended before on these programmes as an integral part of their induction to the fire authority.</w:t>
      </w:r>
    </w:p>
    <w:p w:rsidR="008A7F55" w:rsidRPr="00EA2CF2" w:rsidRDefault="00697CC0" w:rsidP="00EA2CF2">
      <w:pPr>
        <w:ind w:left="0" w:firstLine="0"/>
        <w:rPr>
          <w:rStyle w:val="Style6"/>
        </w:rPr>
      </w:pPr>
      <w:sdt>
        <w:sdtPr>
          <w:rPr>
            <w:rStyle w:val="Style6"/>
            <w:highlight w:val="yellow"/>
          </w:rPr>
          <w:alias w:val="Issues"/>
          <w:tag w:val="Issues"/>
          <w:id w:val="-1684430981"/>
          <w:placeholder>
            <w:docPart w:val="253FA28DA1564BDCAED10957F2BDEF06"/>
          </w:placeholder>
        </w:sdtPr>
        <w:sdtEndPr>
          <w:rPr>
            <w:rStyle w:val="Style6"/>
            <w:highlight w:val="none"/>
          </w:rPr>
        </w:sdtEndPr>
        <w:sdtContent>
          <w:r w:rsidR="008A7F55" w:rsidRPr="00EA2CF2">
            <w:rPr>
              <w:rStyle w:val="Style6"/>
            </w:rPr>
            <w:t>Outside bodies update</w:t>
          </w:r>
        </w:sdtContent>
      </w:sdt>
    </w:p>
    <w:p w:rsidR="006873D8" w:rsidRPr="006873D8" w:rsidRDefault="00A9689B" w:rsidP="00EA2CF2">
      <w:pPr>
        <w:pStyle w:val="ListParagraph"/>
        <w:contextualSpacing w:val="0"/>
        <w:rPr>
          <w:rStyle w:val="ReportTemplate"/>
        </w:rPr>
      </w:pPr>
      <w:r w:rsidRPr="00EA2CF2">
        <w:rPr>
          <w:rStyle w:val="ReportTemplate"/>
          <w:u w:val="single"/>
        </w:rPr>
        <w:t>National Standards Board:</w:t>
      </w:r>
      <w:r w:rsidRPr="006873D8">
        <w:rPr>
          <w:rStyle w:val="ReportTemplate"/>
        </w:rPr>
        <w:t xml:space="preserve"> The fi</w:t>
      </w:r>
      <w:r w:rsidR="00A927B6">
        <w:rPr>
          <w:rStyle w:val="ReportTemplate"/>
        </w:rPr>
        <w:t>rst meeting of the new Board took place</w:t>
      </w:r>
      <w:r w:rsidRPr="006873D8">
        <w:rPr>
          <w:rStyle w:val="ReportTemplate"/>
        </w:rPr>
        <w:t xml:space="preserve"> on the 1 February and was attended by Cllr Nick Chard</w:t>
      </w:r>
      <w:r w:rsidR="006873D8" w:rsidRPr="006873D8">
        <w:rPr>
          <w:rStyle w:val="ReportTemplate"/>
        </w:rPr>
        <w:t xml:space="preserve"> and representatives from </w:t>
      </w:r>
      <w:r w:rsidR="009C5481">
        <w:rPr>
          <w:rStyle w:val="ReportTemplate"/>
        </w:rPr>
        <w:t xml:space="preserve">the </w:t>
      </w:r>
      <w:r w:rsidR="006873D8" w:rsidRPr="006873D8">
        <w:rPr>
          <w:rStyle w:val="ReportTemplate"/>
        </w:rPr>
        <w:t>N</w:t>
      </w:r>
      <w:r w:rsidR="009C5481">
        <w:rPr>
          <w:rStyle w:val="ReportTemplate"/>
        </w:rPr>
        <w:t xml:space="preserve">ational </w:t>
      </w:r>
      <w:r w:rsidR="006873D8" w:rsidRPr="006873D8">
        <w:rPr>
          <w:rStyle w:val="ReportTemplate"/>
        </w:rPr>
        <w:t>F</w:t>
      </w:r>
      <w:r w:rsidR="009C5481">
        <w:rPr>
          <w:rStyle w:val="ReportTemplate"/>
        </w:rPr>
        <w:t xml:space="preserve">ire </w:t>
      </w:r>
      <w:r w:rsidR="006873D8" w:rsidRPr="006873D8">
        <w:rPr>
          <w:rStyle w:val="ReportTemplate"/>
        </w:rPr>
        <w:t>C</w:t>
      </w:r>
      <w:r w:rsidR="009C5481">
        <w:rPr>
          <w:rStyle w:val="ReportTemplate"/>
        </w:rPr>
        <w:t xml:space="preserve">hiefs </w:t>
      </w:r>
      <w:r w:rsidR="006873D8" w:rsidRPr="006873D8">
        <w:rPr>
          <w:rStyle w:val="ReportTemplate"/>
        </w:rPr>
        <w:t>C</w:t>
      </w:r>
      <w:r w:rsidR="009C5481">
        <w:rPr>
          <w:rStyle w:val="ReportTemplate"/>
        </w:rPr>
        <w:t>ouncil (NFCC)</w:t>
      </w:r>
      <w:r w:rsidR="006873D8" w:rsidRPr="006873D8">
        <w:rPr>
          <w:rStyle w:val="ReportTemplate"/>
        </w:rPr>
        <w:t xml:space="preserve">, Home Office, </w:t>
      </w:r>
      <w:r w:rsidR="009C5481">
        <w:rPr>
          <w:rStyle w:val="ReportTemplate"/>
        </w:rPr>
        <w:t xml:space="preserve">the </w:t>
      </w:r>
      <w:r w:rsidR="006873D8" w:rsidRPr="006873D8">
        <w:rPr>
          <w:rStyle w:val="ReportTemplate"/>
        </w:rPr>
        <w:t>A</w:t>
      </w:r>
      <w:r w:rsidR="009C5481">
        <w:rPr>
          <w:rStyle w:val="ReportTemplate"/>
        </w:rPr>
        <w:t xml:space="preserve">ssociation of </w:t>
      </w:r>
      <w:r w:rsidR="006873D8" w:rsidRPr="006873D8">
        <w:rPr>
          <w:rStyle w:val="ReportTemplate"/>
        </w:rPr>
        <w:t>P</w:t>
      </w:r>
      <w:r w:rsidR="009C5481">
        <w:rPr>
          <w:rStyle w:val="ReportTemplate"/>
        </w:rPr>
        <w:t xml:space="preserve">olice and </w:t>
      </w:r>
      <w:r w:rsidR="006873D8" w:rsidRPr="006873D8">
        <w:rPr>
          <w:rStyle w:val="ReportTemplate"/>
        </w:rPr>
        <w:t>C</w:t>
      </w:r>
      <w:r w:rsidR="009C5481">
        <w:rPr>
          <w:rStyle w:val="ReportTemplate"/>
        </w:rPr>
        <w:t xml:space="preserve">rime </w:t>
      </w:r>
      <w:r w:rsidR="006873D8" w:rsidRPr="006873D8">
        <w:rPr>
          <w:rStyle w:val="ReportTemplate"/>
        </w:rPr>
        <w:t>C</w:t>
      </w:r>
      <w:r w:rsidR="009C5481">
        <w:rPr>
          <w:rStyle w:val="ReportTemplate"/>
        </w:rPr>
        <w:t>ommissioners</w:t>
      </w:r>
      <w:r w:rsidR="006873D8" w:rsidRPr="006873D8">
        <w:rPr>
          <w:rStyle w:val="ReportTemplate"/>
        </w:rPr>
        <w:t>, a PFCC and the new Independent Chair and Vice-Chair</w:t>
      </w:r>
      <w:r w:rsidR="00470338">
        <w:rPr>
          <w:rStyle w:val="ReportTemplate"/>
        </w:rPr>
        <w:t>;</w:t>
      </w:r>
      <w:r w:rsidR="006873D8" w:rsidRPr="006873D8">
        <w:rPr>
          <w:rStyle w:val="ReportTemplate"/>
        </w:rPr>
        <w:t xml:space="preserve"> Suzanne McCarthy and Alis</w:t>
      </w:r>
      <w:r w:rsidR="00A927B6">
        <w:rPr>
          <w:rStyle w:val="ReportTemplate"/>
        </w:rPr>
        <w:t>on Samson. The meeting</w:t>
      </w:r>
      <w:r w:rsidR="006873D8" w:rsidRPr="006873D8">
        <w:rPr>
          <w:rStyle w:val="ReportTemplate"/>
        </w:rPr>
        <w:t xml:space="preserve"> agreed the use of a </w:t>
      </w:r>
      <w:r w:rsidR="00A927B6">
        <w:rPr>
          <w:rStyle w:val="ReportTemplate"/>
        </w:rPr>
        <w:t>concise standard</w:t>
      </w:r>
      <w:r w:rsidR="006873D8" w:rsidRPr="006873D8">
        <w:rPr>
          <w:rStyle w:val="ReportTemplate"/>
        </w:rPr>
        <w:t>s template an</w:t>
      </w:r>
      <w:r w:rsidR="00470338">
        <w:rPr>
          <w:rStyle w:val="ReportTemplate"/>
        </w:rPr>
        <w:t>d key principles around use of</w:t>
      </w:r>
      <w:r w:rsidR="006873D8" w:rsidRPr="006873D8">
        <w:rPr>
          <w:rStyle w:val="ReportTemplate"/>
        </w:rPr>
        <w:t xml:space="preserve"> plain English language and readability and the transparency of documentation relating to the activity of the group.</w:t>
      </w:r>
      <w:r w:rsidR="00A927B6">
        <w:rPr>
          <w:rStyle w:val="ReportTemplate"/>
        </w:rPr>
        <w:t xml:space="preserve"> Members discussed the need for the Board to progress quickly and to work closely with HMICFRS to ensure the new standards support continuous improvement across the sector.</w:t>
      </w:r>
    </w:p>
    <w:p w:rsidR="0055042A" w:rsidRPr="00BE361F" w:rsidRDefault="0055042A" w:rsidP="00EA2CF2">
      <w:pPr>
        <w:pStyle w:val="ListParagraph"/>
        <w:contextualSpacing w:val="0"/>
        <w:rPr>
          <w:rStyle w:val="ReportTemplate"/>
        </w:rPr>
      </w:pPr>
      <w:r w:rsidRPr="00EA2CF2">
        <w:rPr>
          <w:rStyle w:val="ReportTemplate"/>
          <w:u w:val="single"/>
        </w:rPr>
        <w:t>HMICFRS External Reference Group</w:t>
      </w:r>
      <w:r w:rsidR="006873D8" w:rsidRPr="00BE361F">
        <w:rPr>
          <w:rStyle w:val="ReportTemplate"/>
        </w:rPr>
        <w:t>: The Group met on the 25 February where HMICFRS updated members on the emerging themes from</w:t>
      </w:r>
      <w:r w:rsidR="00BE361F" w:rsidRPr="00BE361F">
        <w:rPr>
          <w:rStyle w:val="ReportTemplate"/>
        </w:rPr>
        <w:t xml:space="preserve"> Tranche 2;</w:t>
      </w:r>
      <w:r w:rsidR="006873D8" w:rsidRPr="00BE361F">
        <w:rPr>
          <w:rStyle w:val="ReportTemplate"/>
        </w:rPr>
        <w:t xml:space="preserve"> considered key</w:t>
      </w:r>
      <w:r w:rsidR="002F1DAF" w:rsidRPr="00BE361F">
        <w:rPr>
          <w:rStyle w:val="ReportTemplate"/>
        </w:rPr>
        <w:t xml:space="preserve"> themes fo</w:t>
      </w:r>
      <w:r w:rsidR="00BE361F" w:rsidRPr="00BE361F">
        <w:rPr>
          <w:rStyle w:val="ReportTemplate"/>
        </w:rPr>
        <w:t>r di</w:t>
      </w:r>
      <w:r w:rsidR="0094366F">
        <w:rPr>
          <w:rStyle w:val="ReportTemplate"/>
        </w:rPr>
        <w:t>scussion at future meetings;</w:t>
      </w:r>
      <w:r w:rsidR="00BE361F" w:rsidRPr="00BE361F">
        <w:rPr>
          <w:rStyle w:val="ReportTemplate"/>
        </w:rPr>
        <w:t xml:space="preserve"> discussed development of the new go</w:t>
      </w:r>
      <w:r w:rsidR="0094366F">
        <w:rPr>
          <w:rStyle w:val="ReportTemplate"/>
        </w:rPr>
        <w:t>vernance inspection model; and finally discussed themes for the Tranche 2 national report.</w:t>
      </w:r>
    </w:p>
    <w:p w:rsidR="0055042A" w:rsidRPr="00824567" w:rsidRDefault="0055042A" w:rsidP="00EA2CF2">
      <w:pPr>
        <w:pStyle w:val="ListParagraph"/>
        <w:contextualSpacing w:val="0"/>
        <w:rPr>
          <w:rStyle w:val="ReportTemplate"/>
        </w:rPr>
      </w:pPr>
      <w:r w:rsidRPr="00EA2CF2">
        <w:rPr>
          <w:rStyle w:val="ReportTemplate"/>
          <w:u w:val="single"/>
        </w:rPr>
        <w:t>E</w:t>
      </w:r>
      <w:r w:rsidR="00BE361F" w:rsidRPr="00EA2CF2">
        <w:rPr>
          <w:rStyle w:val="ReportTemplate"/>
          <w:u w:val="single"/>
        </w:rPr>
        <w:t xml:space="preserve">mergency </w:t>
      </w:r>
      <w:r w:rsidRPr="00EA2CF2">
        <w:rPr>
          <w:rStyle w:val="ReportTemplate"/>
          <w:u w:val="single"/>
        </w:rPr>
        <w:t>S</w:t>
      </w:r>
      <w:r w:rsidR="00BE361F" w:rsidRPr="00EA2CF2">
        <w:rPr>
          <w:rStyle w:val="ReportTemplate"/>
          <w:u w:val="single"/>
        </w:rPr>
        <w:t xml:space="preserve">ervices </w:t>
      </w:r>
      <w:r w:rsidRPr="00EA2CF2">
        <w:rPr>
          <w:rStyle w:val="ReportTemplate"/>
          <w:u w:val="single"/>
        </w:rPr>
        <w:t>C</w:t>
      </w:r>
      <w:r w:rsidR="00BE361F" w:rsidRPr="00EA2CF2">
        <w:rPr>
          <w:rStyle w:val="ReportTemplate"/>
          <w:u w:val="single"/>
        </w:rPr>
        <w:t xml:space="preserve">ollaboration </w:t>
      </w:r>
      <w:r w:rsidRPr="00EA2CF2">
        <w:rPr>
          <w:rStyle w:val="ReportTemplate"/>
          <w:u w:val="single"/>
        </w:rPr>
        <w:t>W</w:t>
      </w:r>
      <w:r w:rsidR="00BE361F" w:rsidRPr="00EA2CF2">
        <w:rPr>
          <w:rStyle w:val="ReportTemplate"/>
          <w:u w:val="single"/>
        </w:rPr>
        <w:t xml:space="preserve">orking </w:t>
      </w:r>
      <w:r w:rsidRPr="00EA2CF2">
        <w:rPr>
          <w:rStyle w:val="ReportTemplate"/>
          <w:u w:val="single"/>
        </w:rPr>
        <w:t>G</w:t>
      </w:r>
      <w:r w:rsidR="00BE361F" w:rsidRPr="00EA2CF2">
        <w:rPr>
          <w:rStyle w:val="ReportTemplate"/>
          <w:u w:val="single"/>
        </w:rPr>
        <w:t>roup</w:t>
      </w:r>
      <w:r w:rsidR="00470338">
        <w:rPr>
          <w:rStyle w:val="ReportTemplate"/>
          <w:u w:val="single"/>
        </w:rPr>
        <w:t xml:space="preserve"> (ESCWG)</w:t>
      </w:r>
      <w:r w:rsidR="00235BFE" w:rsidRPr="00235BFE">
        <w:rPr>
          <w:rStyle w:val="ReportTemplate"/>
        </w:rPr>
        <w:t xml:space="preserve">: The ESCWG met for a workshop on the scope of the group, the future priorities and key deliverables in 2019/20 on the 15 </w:t>
      </w:r>
      <w:r w:rsidR="00235BFE">
        <w:rPr>
          <w:rStyle w:val="ReportTemplate"/>
        </w:rPr>
        <w:t>February</w:t>
      </w:r>
      <w:r w:rsidR="00235BFE" w:rsidRPr="00235BFE">
        <w:rPr>
          <w:rStyle w:val="ReportTemplate"/>
        </w:rPr>
        <w:t xml:space="preserve"> 2019.</w:t>
      </w:r>
      <w:r w:rsidR="00824567">
        <w:rPr>
          <w:rStyle w:val="ReportTemplate"/>
        </w:rPr>
        <w:t xml:space="preserve"> The Group agreed to establish three task and finish groups, </w:t>
      </w:r>
      <w:r w:rsidR="00824567">
        <w:rPr>
          <w:rStyle w:val="ReportTemplate"/>
        </w:rPr>
        <w:lastRenderedPageBreak/>
        <w:t xml:space="preserve">around scoping the duty to collaborate; barriers to collaboration; and cultural principles for collaboration. The Group agreed to follow a principle based approach focusing on specific operational areas. The Group also agreed to write a joint letter to Minister for Fire and </w:t>
      </w:r>
      <w:r w:rsidR="00824567" w:rsidRPr="00824567">
        <w:rPr>
          <w:rStyle w:val="ReportTemplate"/>
        </w:rPr>
        <w:t>Policing setting out key outcomes from the workshop and recommitting to progress work via the task and finish groups.</w:t>
      </w:r>
    </w:p>
    <w:p w:rsidR="0055042A" w:rsidRPr="00824567" w:rsidRDefault="0055042A" w:rsidP="00EA2CF2">
      <w:pPr>
        <w:pStyle w:val="ListParagraph"/>
        <w:contextualSpacing w:val="0"/>
        <w:rPr>
          <w:rStyle w:val="ReportTemplate"/>
        </w:rPr>
      </w:pPr>
      <w:r w:rsidRPr="00EA2CF2">
        <w:rPr>
          <w:rStyle w:val="ReportTemplate"/>
          <w:u w:val="single"/>
        </w:rPr>
        <w:t>Strategic Resilience Board</w:t>
      </w:r>
      <w:r w:rsidR="00235BFE" w:rsidRPr="00824567">
        <w:rPr>
          <w:rStyle w:val="ReportTemplate"/>
        </w:rPr>
        <w:t>: Cllr Les Byrom attended this meeting on the 29 January 2019. The Board covers a range of national resilience matters from specific threats to technology and international co-operation</w:t>
      </w:r>
      <w:r w:rsidR="001E2166" w:rsidRPr="00824567">
        <w:rPr>
          <w:rStyle w:val="ReportTemplate"/>
        </w:rPr>
        <w:t>.</w:t>
      </w:r>
      <w:r w:rsidR="003C1029" w:rsidRPr="00824567">
        <w:rPr>
          <w:rStyle w:val="ReportTemplate"/>
        </w:rPr>
        <w:t xml:space="preserve"> This meeting focused on implications of Exiting the EU,</w:t>
      </w:r>
      <w:r w:rsidR="00824567" w:rsidRPr="00824567">
        <w:rPr>
          <w:rStyle w:val="ReportTemplate"/>
        </w:rPr>
        <w:t xml:space="preserve"> cross-border capabilities, tri-</w:t>
      </w:r>
      <w:r w:rsidR="003C1029" w:rsidRPr="00824567">
        <w:rPr>
          <w:rStyle w:val="ReportTemplate"/>
        </w:rPr>
        <w:t>service assurance and developments in urban search and rescue.</w:t>
      </w:r>
    </w:p>
    <w:p w:rsidR="0055042A" w:rsidRPr="009D1F0F" w:rsidRDefault="0055042A" w:rsidP="00EA2CF2">
      <w:pPr>
        <w:pStyle w:val="ListParagraph"/>
        <w:contextualSpacing w:val="0"/>
      </w:pPr>
      <w:r w:rsidRPr="00EA2CF2">
        <w:rPr>
          <w:rStyle w:val="ReportTemplate"/>
          <w:u w:val="single"/>
        </w:rPr>
        <w:t>Fire Lawyers Network</w:t>
      </w:r>
      <w:r w:rsidR="0094366F" w:rsidRPr="00824567">
        <w:rPr>
          <w:rStyle w:val="ReportTemplate"/>
        </w:rPr>
        <w:t xml:space="preserve">: The Network met on the 8 February </w:t>
      </w:r>
      <w:r w:rsidR="00824567">
        <w:rPr>
          <w:rStyle w:val="ReportTemplate"/>
        </w:rPr>
        <w:t xml:space="preserve">2019 </w:t>
      </w:r>
      <w:r w:rsidR="0094366F" w:rsidRPr="00824567">
        <w:rPr>
          <w:rStyle w:val="ReportTemplate"/>
        </w:rPr>
        <w:t>and received the usual update from LGA</w:t>
      </w:r>
      <w:r w:rsidR="0094366F" w:rsidRPr="009D1F0F">
        <w:rPr>
          <w:rStyle w:val="ReportTemplate"/>
        </w:rPr>
        <w:t xml:space="preserve"> officers on the work of the FSMC. The Network also hear</w:t>
      </w:r>
      <w:r w:rsidR="00470338">
        <w:rPr>
          <w:rStyle w:val="ReportTemplate"/>
        </w:rPr>
        <w:t>d</w:t>
      </w:r>
      <w:r w:rsidR="0094366F" w:rsidRPr="009D1F0F">
        <w:rPr>
          <w:rStyle w:val="ReportTemplate"/>
        </w:rPr>
        <w:t xml:space="preserve"> from </w:t>
      </w:r>
      <w:r w:rsidR="00470338">
        <w:rPr>
          <w:rStyle w:val="ReportTemplate"/>
        </w:rPr>
        <w:t xml:space="preserve">the </w:t>
      </w:r>
      <w:r w:rsidR="0094366F" w:rsidRPr="009D1F0F">
        <w:rPr>
          <w:rStyle w:val="ReportTemplate"/>
        </w:rPr>
        <w:t xml:space="preserve">Senior LGA Employment Law Adviser, Philip Bundy, about the </w:t>
      </w:r>
      <w:proofErr w:type="spellStart"/>
      <w:r w:rsidR="0094366F" w:rsidRPr="009D1F0F">
        <w:rPr>
          <w:rStyle w:val="ReportTemplate"/>
        </w:rPr>
        <w:t>Matzak</w:t>
      </w:r>
      <w:proofErr w:type="spellEnd"/>
      <w:r w:rsidR="0094366F" w:rsidRPr="009D1F0F">
        <w:rPr>
          <w:rStyle w:val="ReportTemplate"/>
        </w:rPr>
        <w:t xml:space="preserve"> case – a 2018 European case concerning the question of whether on-call time of a Belgian on-call firefighter was working time for the purposes of the Working Time Directive.</w:t>
      </w:r>
      <w:r w:rsidR="009D1F0F" w:rsidRPr="009D1F0F">
        <w:rPr>
          <w:rStyle w:val="ReportTemplate"/>
        </w:rPr>
        <w:t xml:space="preserve"> The European Court of Justice found that on-call time was working time in this context</w:t>
      </w:r>
      <w:r w:rsidR="00470338">
        <w:rPr>
          <w:rStyle w:val="ReportTemplate"/>
        </w:rPr>
        <w:t xml:space="preserve"> and further information on the case is included in the Workforce report</w:t>
      </w:r>
      <w:r w:rsidR="009D1F0F" w:rsidRPr="009D1F0F">
        <w:rPr>
          <w:rStyle w:val="ReportTemplate"/>
        </w:rPr>
        <w:t>.</w:t>
      </w:r>
    </w:p>
    <w:sectPr w:rsidR="0055042A" w:rsidRPr="009D1F0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81" w:rsidRPr="00C803F3" w:rsidRDefault="009C5481" w:rsidP="00C803F3">
      <w:r>
        <w:separator/>
      </w:r>
    </w:p>
  </w:endnote>
  <w:endnote w:type="continuationSeparator" w:id="0">
    <w:p w:rsidR="009C5481" w:rsidRPr="00C803F3" w:rsidRDefault="009C548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81" w:rsidRPr="00C803F3" w:rsidRDefault="009C5481" w:rsidP="00C803F3">
      <w:r>
        <w:separator/>
      </w:r>
    </w:p>
  </w:footnote>
  <w:footnote w:type="continuationSeparator" w:id="0">
    <w:p w:rsidR="009C5481" w:rsidRPr="00C803F3" w:rsidRDefault="009C5481"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81" w:rsidRDefault="009C548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C5481" w:rsidRPr="00C25CA7" w:rsidTr="000F69FB">
      <w:trPr>
        <w:trHeight w:val="416"/>
      </w:trPr>
      <w:tc>
        <w:tcPr>
          <w:tcW w:w="5812" w:type="dxa"/>
          <w:vMerge w:val="restart"/>
        </w:tcPr>
        <w:p w:rsidR="009C5481" w:rsidRPr="00C803F3" w:rsidRDefault="009C5481"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rsidR="00697CC0" w:rsidRDefault="009C5481" w:rsidP="00697CC0">
              <w:pPr>
                <w:ind w:left="0" w:firstLine="0"/>
                <w:rPr>
                  <w:b/>
                </w:rPr>
              </w:pPr>
              <w:r w:rsidRPr="00697CC0">
                <w:rPr>
                  <w:b/>
                </w:rPr>
                <w:t>Fire Services Management Committee</w:t>
              </w:r>
            </w:p>
            <w:p w:rsidR="009C5481" w:rsidRPr="00C803F3" w:rsidRDefault="009C5481" w:rsidP="00697CC0">
              <w:pPr>
                <w:ind w:left="0" w:firstLine="0"/>
              </w:pPr>
            </w:p>
          </w:tc>
        </w:sdtContent>
      </w:sdt>
    </w:tr>
    <w:tr w:rsidR="009C5481" w:rsidTr="000F69FB">
      <w:trPr>
        <w:trHeight w:val="406"/>
      </w:trPr>
      <w:tc>
        <w:tcPr>
          <w:tcW w:w="5812" w:type="dxa"/>
          <w:vMerge/>
        </w:tcPr>
        <w:p w:rsidR="009C5481" w:rsidRPr="00A627DD" w:rsidRDefault="009C5481" w:rsidP="00C803F3"/>
      </w:tc>
      <w:tc>
        <w:tcPr>
          <w:tcW w:w="4106" w:type="dxa"/>
        </w:tcPr>
        <w:sdt>
          <w:sdtPr>
            <w:alias w:val="Date"/>
            <w:tag w:val="Date"/>
            <w:id w:val="-488943452"/>
            <w:placeholder>
              <w:docPart w:val="DC36D9B85A214F14AB68618A90760C36"/>
            </w:placeholder>
            <w:date w:fullDate="2019-03-11T00:00:00Z">
              <w:dateFormat w:val="dd MMMM yyyy"/>
              <w:lid w:val="en-GB"/>
              <w:storeMappedDataAs w:val="dateTime"/>
              <w:calendar w:val="gregorian"/>
            </w:date>
          </w:sdtPr>
          <w:sdtEndPr/>
          <w:sdtContent>
            <w:p w:rsidR="009C5481" w:rsidRPr="00C803F3" w:rsidRDefault="009C5481" w:rsidP="00C803F3">
              <w:r>
                <w:t>11 March 2019</w:t>
              </w:r>
            </w:p>
          </w:sdtContent>
        </w:sdt>
      </w:tc>
    </w:tr>
    <w:tr w:rsidR="009C5481" w:rsidRPr="00C25CA7" w:rsidTr="000F69FB">
      <w:trPr>
        <w:trHeight w:val="89"/>
      </w:trPr>
      <w:tc>
        <w:tcPr>
          <w:tcW w:w="5812" w:type="dxa"/>
          <w:vMerge/>
        </w:tcPr>
        <w:p w:rsidR="009C5481" w:rsidRPr="00A627DD" w:rsidRDefault="009C5481" w:rsidP="00C803F3"/>
      </w:tc>
      <w:tc>
        <w:tcPr>
          <w:tcW w:w="4106" w:type="dxa"/>
        </w:tcPr>
        <w:sdt>
          <w:sdtPr>
            <w:alias w:val="Item no."/>
            <w:tag w:val="Item no."/>
            <w:id w:val="-624237752"/>
            <w:placeholder>
              <w:docPart w:val="E82C81CF1FFA4ABEBE434B5B73B7C3E5"/>
            </w:placeholder>
          </w:sdtPr>
          <w:sdtEndPr/>
          <w:sdtContent>
            <w:p w:rsidR="009C5481" w:rsidRPr="00C803F3" w:rsidRDefault="00697CC0" w:rsidP="00697CC0">
              <w:r>
                <w:t xml:space="preserve">  </w:t>
              </w:r>
            </w:p>
          </w:sdtContent>
        </w:sdt>
      </w:tc>
    </w:tr>
  </w:tbl>
  <w:p w:rsidR="009C5481" w:rsidRDefault="009C5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614C2352"/>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8F877C5"/>
    <w:multiLevelType w:val="hybridMultilevel"/>
    <w:tmpl w:val="3AC4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5125E"/>
    <w:rsid w:val="000F69FB"/>
    <w:rsid w:val="001178C7"/>
    <w:rsid w:val="001B36CE"/>
    <w:rsid w:val="001E2166"/>
    <w:rsid w:val="0020798F"/>
    <w:rsid w:val="00235BFE"/>
    <w:rsid w:val="00242029"/>
    <w:rsid w:val="002539E9"/>
    <w:rsid w:val="002656D0"/>
    <w:rsid w:val="00276522"/>
    <w:rsid w:val="002F1DAF"/>
    <w:rsid w:val="00301A51"/>
    <w:rsid w:val="003C1029"/>
    <w:rsid w:val="00470338"/>
    <w:rsid w:val="00484332"/>
    <w:rsid w:val="004A400B"/>
    <w:rsid w:val="004A77A6"/>
    <w:rsid w:val="004D3DC0"/>
    <w:rsid w:val="004F5487"/>
    <w:rsid w:val="005200FD"/>
    <w:rsid w:val="0055042A"/>
    <w:rsid w:val="00592265"/>
    <w:rsid w:val="005B6A36"/>
    <w:rsid w:val="00650912"/>
    <w:rsid w:val="006621BD"/>
    <w:rsid w:val="00683577"/>
    <w:rsid w:val="006873D8"/>
    <w:rsid w:val="00696543"/>
    <w:rsid w:val="00697CC0"/>
    <w:rsid w:val="006A008C"/>
    <w:rsid w:val="00712C86"/>
    <w:rsid w:val="0071618E"/>
    <w:rsid w:val="00717A1F"/>
    <w:rsid w:val="00732B2D"/>
    <w:rsid w:val="007622BA"/>
    <w:rsid w:val="00795C95"/>
    <w:rsid w:val="0080661C"/>
    <w:rsid w:val="00824567"/>
    <w:rsid w:val="008750DB"/>
    <w:rsid w:val="008907E6"/>
    <w:rsid w:val="00891AE9"/>
    <w:rsid w:val="008A7F55"/>
    <w:rsid w:val="008D2C6A"/>
    <w:rsid w:val="008F3684"/>
    <w:rsid w:val="0094366F"/>
    <w:rsid w:val="00984014"/>
    <w:rsid w:val="009B1AA8"/>
    <w:rsid w:val="009B6F95"/>
    <w:rsid w:val="009C5481"/>
    <w:rsid w:val="009D1F0F"/>
    <w:rsid w:val="00A23A12"/>
    <w:rsid w:val="00A927B6"/>
    <w:rsid w:val="00A9689B"/>
    <w:rsid w:val="00AE6637"/>
    <w:rsid w:val="00AF66A7"/>
    <w:rsid w:val="00B02260"/>
    <w:rsid w:val="00B84F31"/>
    <w:rsid w:val="00BD23FE"/>
    <w:rsid w:val="00BD591D"/>
    <w:rsid w:val="00BE361F"/>
    <w:rsid w:val="00C05597"/>
    <w:rsid w:val="00C13333"/>
    <w:rsid w:val="00C43235"/>
    <w:rsid w:val="00C803F3"/>
    <w:rsid w:val="00D45B4D"/>
    <w:rsid w:val="00DA7394"/>
    <w:rsid w:val="00DB0FC3"/>
    <w:rsid w:val="00DC0288"/>
    <w:rsid w:val="00DD1708"/>
    <w:rsid w:val="00DF10EB"/>
    <w:rsid w:val="00DF6B4C"/>
    <w:rsid w:val="00E06D9F"/>
    <w:rsid w:val="00E073EB"/>
    <w:rsid w:val="00E82E14"/>
    <w:rsid w:val="00E90DE5"/>
    <w:rsid w:val="00EA2CF2"/>
    <w:rsid w:val="00F564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next w:val="Body"/>
    <w:link w:val="Heading2Char"/>
    <w:rsid w:val="00C13333"/>
    <w:pPr>
      <w:keepNext/>
      <w:pBdr>
        <w:top w:val="nil"/>
        <w:left w:val="nil"/>
        <w:bottom w:val="nil"/>
        <w:right w:val="nil"/>
        <w:between w:val="nil"/>
        <w:bar w:val="nil"/>
      </w:pBdr>
      <w:spacing w:after="0" w:line="240" w:lineRule="auto"/>
      <w:outlineLvl w:val="1"/>
    </w:pPr>
    <w:rPr>
      <w:rFonts w:ascii="Arial" w:eastAsia="Arial Unicode MS" w:hAnsi="Arial" w:cs="Arial Unicode MS"/>
      <w:color w:val="000000"/>
      <w:sz w:val="36"/>
      <w:szCs w:val="36"/>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8750DB"/>
    <w:rPr>
      <w:sz w:val="16"/>
      <w:szCs w:val="16"/>
    </w:rPr>
  </w:style>
  <w:style w:type="paragraph" w:styleId="CommentText">
    <w:name w:val="annotation text"/>
    <w:basedOn w:val="Normal"/>
    <w:link w:val="CommentTextChar"/>
    <w:uiPriority w:val="99"/>
    <w:semiHidden/>
    <w:unhideWhenUsed/>
    <w:rsid w:val="008750DB"/>
    <w:pPr>
      <w:spacing w:line="240" w:lineRule="auto"/>
    </w:pPr>
    <w:rPr>
      <w:sz w:val="20"/>
      <w:szCs w:val="20"/>
    </w:rPr>
  </w:style>
  <w:style w:type="character" w:customStyle="1" w:styleId="CommentTextChar">
    <w:name w:val="Comment Text Char"/>
    <w:basedOn w:val="DefaultParagraphFont"/>
    <w:link w:val="CommentText"/>
    <w:uiPriority w:val="99"/>
    <w:semiHidden/>
    <w:rsid w:val="008750DB"/>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750DB"/>
    <w:rPr>
      <w:b/>
      <w:bCs/>
    </w:rPr>
  </w:style>
  <w:style w:type="character" w:customStyle="1" w:styleId="CommentSubjectChar">
    <w:name w:val="Comment Subject Char"/>
    <w:basedOn w:val="CommentTextChar"/>
    <w:link w:val="CommentSubject"/>
    <w:uiPriority w:val="99"/>
    <w:semiHidden/>
    <w:rsid w:val="008750DB"/>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75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0DB"/>
    <w:rPr>
      <w:rFonts w:ascii="Segoe UI" w:eastAsiaTheme="minorHAnsi" w:hAnsi="Segoe UI" w:cs="Segoe UI"/>
      <w:sz w:val="18"/>
      <w:szCs w:val="18"/>
      <w:lang w:eastAsia="en-US"/>
    </w:rPr>
  </w:style>
  <w:style w:type="character" w:customStyle="1" w:styleId="Heading2Char">
    <w:name w:val="Heading 2 Char"/>
    <w:basedOn w:val="DefaultParagraphFont"/>
    <w:link w:val="Heading2"/>
    <w:rsid w:val="00C13333"/>
    <w:rPr>
      <w:rFonts w:ascii="Arial" w:eastAsia="Arial Unicode MS" w:hAnsi="Arial" w:cs="Arial Unicode MS"/>
      <w:color w:val="000000"/>
      <w:sz w:val="36"/>
      <w:szCs w:val="36"/>
      <w:u w:color="000000"/>
      <w:bdr w:val="nil"/>
      <w:lang w:val="en-US" w:eastAsia="en-GB"/>
    </w:rPr>
  </w:style>
  <w:style w:type="paragraph" w:customStyle="1" w:styleId="Body">
    <w:name w:val="Body"/>
    <w:rsid w:val="00C13333"/>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paragraph" w:customStyle="1" w:styleId="TableText">
    <w:name w:val="Table Text"/>
    <w:rsid w:val="00C13333"/>
    <w:pPr>
      <w:widowControl w:val="0"/>
      <w:pBdr>
        <w:top w:val="nil"/>
        <w:left w:val="nil"/>
        <w:bottom w:val="nil"/>
        <w:right w:val="nil"/>
        <w:between w:val="nil"/>
        <w:bar w:val="nil"/>
      </w:pBdr>
      <w:spacing w:after="0" w:line="400" w:lineRule="exact"/>
    </w:pPr>
    <w:rPr>
      <w:rFonts w:ascii="Arial" w:eastAsia="Arial Unicode MS" w:hAnsi="Arial" w:cs="Arial Unicode MS"/>
      <w:color w:val="000000"/>
      <w:sz w:val="24"/>
      <w:szCs w:val="24"/>
      <w:u w:color="000000"/>
      <w:bdr w:val="nil"/>
      <w:lang w:val="en-US" w:eastAsia="en-GB"/>
    </w:rPr>
  </w:style>
  <w:style w:type="paragraph" w:customStyle="1" w:styleId="Default">
    <w:name w:val="Default"/>
    <w:rsid w:val="00C432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3235"/>
    <w:rPr>
      <w:color w:val="0000FF"/>
      <w:u w:val="single"/>
    </w:rPr>
  </w:style>
  <w:style w:type="paragraph" w:styleId="NormalWeb">
    <w:name w:val="Normal (Web)"/>
    <w:basedOn w:val="Normal"/>
    <w:uiPriority w:val="99"/>
    <w:semiHidden/>
    <w:unhideWhenUsed/>
    <w:rsid w:val="00C43235"/>
    <w:pPr>
      <w:spacing w:before="100" w:beforeAutospacing="1" w:after="100" w:afterAutospacing="1" w:line="240" w:lineRule="auto"/>
      <w:ind w:left="0" w:firstLine="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6077">
      <w:bodyDiv w:val="1"/>
      <w:marLeft w:val="0"/>
      <w:marRight w:val="0"/>
      <w:marTop w:val="0"/>
      <w:marBottom w:val="0"/>
      <w:divBdr>
        <w:top w:val="none" w:sz="0" w:space="0" w:color="auto"/>
        <w:left w:val="none" w:sz="0" w:space="0" w:color="auto"/>
        <w:bottom w:val="none" w:sz="0" w:space="0" w:color="auto"/>
        <w:right w:val="none" w:sz="0" w:space="0" w:color="auto"/>
      </w:divBdr>
    </w:div>
    <w:div w:id="1057166093">
      <w:bodyDiv w:val="1"/>
      <w:marLeft w:val="0"/>
      <w:marRight w:val="0"/>
      <w:marTop w:val="0"/>
      <w:marBottom w:val="0"/>
      <w:divBdr>
        <w:top w:val="none" w:sz="0" w:space="0" w:color="auto"/>
        <w:left w:val="none" w:sz="0" w:space="0" w:color="auto"/>
        <w:bottom w:val="none" w:sz="0" w:space="0" w:color="auto"/>
        <w:right w:val="none" w:sz="0" w:space="0" w:color="auto"/>
      </w:divBdr>
    </w:div>
    <w:div w:id="1119688534">
      <w:bodyDiv w:val="1"/>
      <w:marLeft w:val="0"/>
      <w:marRight w:val="0"/>
      <w:marTop w:val="0"/>
      <w:marBottom w:val="0"/>
      <w:divBdr>
        <w:top w:val="none" w:sz="0" w:space="0" w:color="auto"/>
        <w:left w:val="none" w:sz="0" w:space="0" w:color="auto"/>
        <w:bottom w:val="none" w:sz="0" w:space="0" w:color="auto"/>
        <w:right w:val="none" w:sz="0" w:space="0" w:color="auto"/>
      </w:divBdr>
    </w:div>
    <w:div w:id="112553833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21468617">
      <w:bodyDiv w:val="1"/>
      <w:marLeft w:val="0"/>
      <w:marRight w:val="0"/>
      <w:marTop w:val="0"/>
      <w:marBottom w:val="0"/>
      <w:divBdr>
        <w:top w:val="none" w:sz="0" w:space="0" w:color="auto"/>
        <w:left w:val="none" w:sz="0" w:space="0" w:color="auto"/>
        <w:bottom w:val="none" w:sz="0" w:space="0" w:color="auto"/>
        <w:right w:val="none" w:sz="0" w:space="0" w:color="auto"/>
      </w:divBdr>
    </w:div>
    <w:div w:id="1715345367">
      <w:bodyDiv w:val="1"/>
      <w:marLeft w:val="0"/>
      <w:marRight w:val="0"/>
      <w:marTop w:val="0"/>
      <w:marBottom w:val="0"/>
      <w:divBdr>
        <w:top w:val="none" w:sz="0" w:space="0" w:color="auto"/>
        <w:left w:val="none" w:sz="0" w:space="0" w:color="auto"/>
        <w:bottom w:val="none" w:sz="0" w:space="0" w:color="auto"/>
        <w:right w:val="none" w:sz="0" w:space="0" w:color="auto"/>
      </w:divBdr>
    </w:div>
    <w:div w:id="17282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statistics/fire-and-rescue-incident-statistics-england-year-ending-september-20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C4CE19EC8B04FB0A465314472D95F66"/>
        <w:category>
          <w:name w:val="General"/>
          <w:gallery w:val="placeholder"/>
        </w:category>
        <w:types>
          <w:type w:val="bbPlcHdr"/>
        </w:types>
        <w:behaviors>
          <w:behavior w:val="content"/>
        </w:behaviors>
        <w:guid w:val="{94B693FC-EE97-4F74-9C27-E39FE4EE61ED}"/>
      </w:docPartPr>
      <w:docPartBody>
        <w:p w:rsidR="00C3348F" w:rsidRDefault="00C3348F" w:rsidP="00C3348F">
          <w:pPr>
            <w:pStyle w:val="6C4CE19EC8B04FB0A465314472D95F66"/>
          </w:pPr>
          <w:r w:rsidRPr="00FB1144">
            <w:rPr>
              <w:rStyle w:val="PlaceholderText"/>
            </w:rPr>
            <w:t>Click here to enter text.</w:t>
          </w:r>
        </w:p>
      </w:docPartBody>
    </w:docPart>
    <w:docPart>
      <w:docPartPr>
        <w:name w:val="746FEA0C84F34A5D8C09D778DB0E1CB8"/>
        <w:category>
          <w:name w:val="General"/>
          <w:gallery w:val="placeholder"/>
        </w:category>
        <w:types>
          <w:type w:val="bbPlcHdr"/>
        </w:types>
        <w:behaviors>
          <w:behavior w:val="content"/>
        </w:behaviors>
        <w:guid w:val="{862B0590-E343-4E14-9FBC-32611EEFB95C}"/>
      </w:docPartPr>
      <w:docPartBody>
        <w:p w:rsidR="00C3348F" w:rsidRDefault="00C3348F" w:rsidP="00C3348F">
          <w:pPr>
            <w:pStyle w:val="746FEA0C84F34A5D8C09D778DB0E1CB8"/>
          </w:pPr>
          <w:r w:rsidRPr="00FB1144">
            <w:rPr>
              <w:rStyle w:val="PlaceholderText"/>
            </w:rPr>
            <w:t>Click here to enter text.</w:t>
          </w:r>
        </w:p>
      </w:docPartBody>
    </w:docPart>
    <w:docPart>
      <w:docPartPr>
        <w:name w:val="253FA28DA1564BDCAED10957F2BDEF06"/>
        <w:category>
          <w:name w:val="General"/>
          <w:gallery w:val="placeholder"/>
        </w:category>
        <w:types>
          <w:type w:val="bbPlcHdr"/>
        </w:types>
        <w:behaviors>
          <w:behavior w:val="content"/>
        </w:behaviors>
        <w:guid w:val="{F69F418E-7A69-4011-B1CB-9994B85161DD}"/>
      </w:docPartPr>
      <w:docPartBody>
        <w:p w:rsidR="00C3348F" w:rsidRDefault="00C3348F" w:rsidP="00C3348F">
          <w:pPr>
            <w:pStyle w:val="253FA28DA1564BDCAED10957F2BDEF06"/>
          </w:pPr>
          <w:r w:rsidRPr="00FB1144">
            <w:rPr>
              <w:rStyle w:val="PlaceholderText"/>
            </w:rPr>
            <w:t>Click here to enter text.</w:t>
          </w:r>
        </w:p>
      </w:docPartBody>
    </w:docPart>
    <w:docPart>
      <w:docPartPr>
        <w:name w:val="A28865AA8FDF47D1ADC92745CF44FE64"/>
        <w:category>
          <w:name w:val="General"/>
          <w:gallery w:val="placeholder"/>
        </w:category>
        <w:types>
          <w:type w:val="bbPlcHdr"/>
        </w:types>
        <w:behaviors>
          <w:behavior w:val="content"/>
        </w:behaviors>
        <w:guid w:val="{F2B0E773-B3C9-410B-8325-E57C17A70AE0}"/>
      </w:docPartPr>
      <w:docPartBody>
        <w:p w:rsidR="00C3348F" w:rsidRDefault="00C3348F" w:rsidP="00C3348F">
          <w:pPr>
            <w:pStyle w:val="A28865AA8FDF47D1ADC92745CF44FE64"/>
          </w:pPr>
          <w:r w:rsidRPr="00FB1144">
            <w:rPr>
              <w:rStyle w:val="PlaceholderText"/>
            </w:rPr>
            <w:t>Click here to enter text.</w:t>
          </w:r>
        </w:p>
      </w:docPartBody>
    </w:docPart>
    <w:docPart>
      <w:docPartPr>
        <w:name w:val="90897B81A4EB44DE862952493A78E42E"/>
        <w:category>
          <w:name w:val="General"/>
          <w:gallery w:val="placeholder"/>
        </w:category>
        <w:types>
          <w:type w:val="bbPlcHdr"/>
        </w:types>
        <w:behaviors>
          <w:behavior w:val="content"/>
        </w:behaviors>
        <w:guid w:val="{D87A0F24-897B-4938-8F32-35957CD512E6}"/>
      </w:docPartPr>
      <w:docPartBody>
        <w:p w:rsidR="00C3348F" w:rsidRDefault="00C3348F" w:rsidP="00C3348F">
          <w:pPr>
            <w:pStyle w:val="90897B81A4EB44DE862952493A78E42E"/>
          </w:pPr>
          <w:r w:rsidRPr="00FB1144">
            <w:rPr>
              <w:rStyle w:val="PlaceholderText"/>
            </w:rPr>
            <w:t>Click here to enter text.</w:t>
          </w:r>
        </w:p>
      </w:docPartBody>
    </w:docPart>
    <w:docPart>
      <w:docPartPr>
        <w:name w:val="687306427CAF4D3C905458149E9DCDCE"/>
        <w:category>
          <w:name w:val="General"/>
          <w:gallery w:val="placeholder"/>
        </w:category>
        <w:types>
          <w:type w:val="bbPlcHdr"/>
        </w:types>
        <w:behaviors>
          <w:behavior w:val="content"/>
        </w:behaviors>
        <w:guid w:val="{FD81D031-1DB9-4F18-B07C-66973FBB170D}"/>
      </w:docPartPr>
      <w:docPartBody>
        <w:p w:rsidR="00C3348F" w:rsidRDefault="00C3348F" w:rsidP="00C3348F">
          <w:pPr>
            <w:pStyle w:val="687306427CAF4D3C905458149E9DCDCE"/>
          </w:pPr>
          <w:r w:rsidRPr="00FB1144">
            <w:rPr>
              <w:rStyle w:val="PlaceholderText"/>
            </w:rPr>
            <w:t>Click here to enter text.</w:t>
          </w:r>
        </w:p>
      </w:docPartBody>
    </w:docPart>
    <w:docPart>
      <w:docPartPr>
        <w:name w:val="4C6BE378C74B486FA689C8305B02C6F9"/>
        <w:category>
          <w:name w:val="General"/>
          <w:gallery w:val="placeholder"/>
        </w:category>
        <w:types>
          <w:type w:val="bbPlcHdr"/>
        </w:types>
        <w:behaviors>
          <w:behavior w:val="content"/>
        </w:behaviors>
        <w:guid w:val="{F014AC72-3F40-4F64-94FA-41978F882E9B}"/>
      </w:docPartPr>
      <w:docPartBody>
        <w:p w:rsidR="00C3348F" w:rsidRDefault="00C3348F" w:rsidP="00C3348F">
          <w:pPr>
            <w:pStyle w:val="4C6BE378C74B486FA689C8305B02C6F9"/>
          </w:pPr>
          <w:r w:rsidRPr="00FB1144">
            <w:rPr>
              <w:rStyle w:val="PlaceholderText"/>
            </w:rPr>
            <w:t>Click here to enter text.</w:t>
          </w:r>
        </w:p>
      </w:docPartBody>
    </w:docPart>
    <w:docPart>
      <w:docPartPr>
        <w:name w:val="5A282A7205D945038B9EDCBC5162A765"/>
        <w:category>
          <w:name w:val="General"/>
          <w:gallery w:val="placeholder"/>
        </w:category>
        <w:types>
          <w:type w:val="bbPlcHdr"/>
        </w:types>
        <w:behaviors>
          <w:behavior w:val="content"/>
        </w:behaviors>
        <w:guid w:val="{FF2675F1-AF17-4362-8258-ACC930429B24}"/>
      </w:docPartPr>
      <w:docPartBody>
        <w:p w:rsidR="00F25951" w:rsidRDefault="00F25951" w:rsidP="00F25951">
          <w:pPr>
            <w:pStyle w:val="5A282A7205D945038B9EDCBC5162A765"/>
          </w:pPr>
          <w:r w:rsidRPr="00FB1144">
            <w:rPr>
              <w:rStyle w:val="PlaceholderText"/>
            </w:rPr>
            <w:t>Click here to enter text.</w:t>
          </w:r>
        </w:p>
      </w:docPartBody>
    </w:docPart>
    <w:docPart>
      <w:docPartPr>
        <w:name w:val="9D19D8CCB468434A92DC2A717BE042FE"/>
        <w:category>
          <w:name w:val="General"/>
          <w:gallery w:val="placeholder"/>
        </w:category>
        <w:types>
          <w:type w:val="bbPlcHdr"/>
        </w:types>
        <w:behaviors>
          <w:behavior w:val="content"/>
        </w:behaviors>
        <w:guid w:val="{A4E017C2-C81C-4D60-BA0B-E0FFA4AFA80A}"/>
      </w:docPartPr>
      <w:docPartBody>
        <w:p w:rsidR="001F1232" w:rsidRDefault="001F1232" w:rsidP="001F1232">
          <w:pPr>
            <w:pStyle w:val="9D19D8CCB468434A92DC2A717BE042FE"/>
          </w:pPr>
          <w:r w:rsidRPr="00FB1144">
            <w:rPr>
              <w:rStyle w:val="PlaceholderText"/>
            </w:rPr>
            <w:t>Click here to enter text.</w:t>
          </w:r>
        </w:p>
      </w:docPartBody>
    </w:docPart>
    <w:docPart>
      <w:docPartPr>
        <w:name w:val="4FC138DC592E4F88BD1EAAAFB148579D"/>
        <w:category>
          <w:name w:val="General"/>
          <w:gallery w:val="placeholder"/>
        </w:category>
        <w:types>
          <w:type w:val="bbPlcHdr"/>
        </w:types>
        <w:behaviors>
          <w:behavior w:val="content"/>
        </w:behaviors>
        <w:guid w:val="{E7E38959-0C2A-419E-B08A-4B5AA64D6CB6}"/>
      </w:docPartPr>
      <w:docPartBody>
        <w:p w:rsidR="001F1232" w:rsidRDefault="001F1232" w:rsidP="001F1232">
          <w:pPr>
            <w:pStyle w:val="4FC138DC592E4F88BD1EAAAFB148579D"/>
          </w:pPr>
          <w:r w:rsidRPr="00FB1144">
            <w:rPr>
              <w:rStyle w:val="PlaceholderText"/>
            </w:rPr>
            <w:t>Click here to enter text.</w:t>
          </w:r>
        </w:p>
      </w:docPartBody>
    </w:docPart>
    <w:docPart>
      <w:docPartPr>
        <w:name w:val="08F626D0B32D4EBD87B86173A2EE62BF"/>
        <w:category>
          <w:name w:val="General"/>
          <w:gallery w:val="placeholder"/>
        </w:category>
        <w:types>
          <w:type w:val="bbPlcHdr"/>
        </w:types>
        <w:behaviors>
          <w:behavior w:val="content"/>
        </w:behaviors>
        <w:guid w:val="{EAB400D9-F750-4B34-9B2A-A5249364E5E2}"/>
      </w:docPartPr>
      <w:docPartBody>
        <w:p w:rsidR="00B51701" w:rsidRDefault="001F1232" w:rsidP="001F1232">
          <w:pPr>
            <w:pStyle w:val="08F626D0B32D4EBD87B86173A2EE62BF"/>
          </w:pPr>
          <w:r w:rsidRPr="00FB1144">
            <w:rPr>
              <w:rStyle w:val="PlaceholderText"/>
            </w:rPr>
            <w:t>Click here to enter text.</w:t>
          </w:r>
        </w:p>
      </w:docPartBody>
    </w:docPart>
    <w:docPart>
      <w:docPartPr>
        <w:name w:val="9F9446AB9C5C4022B9B6DB1792CE5CDC"/>
        <w:category>
          <w:name w:val="General"/>
          <w:gallery w:val="placeholder"/>
        </w:category>
        <w:types>
          <w:type w:val="bbPlcHdr"/>
        </w:types>
        <w:behaviors>
          <w:behavior w:val="content"/>
        </w:behaviors>
        <w:guid w:val="{5D0DAA86-794D-4F97-A296-1F90BF2AE397}"/>
      </w:docPartPr>
      <w:docPartBody>
        <w:p w:rsidR="00B51701" w:rsidRDefault="00B51701" w:rsidP="00B51701">
          <w:pPr>
            <w:pStyle w:val="9F9446AB9C5C4022B9B6DB1792CE5CD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1F1232"/>
    <w:rsid w:val="002F1F5C"/>
    <w:rsid w:val="004E2C7C"/>
    <w:rsid w:val="006B3EDB"/>
    <w:rsid w:val="007F7006"/>
    <w:rsid w:val="00B51701"/>
    <w:rsid w:val="00B710F9"/>
    <w:rsid w:val="00C3348F"/>
    <w:rsid w:val="00EA01BB"/>
    <w:rsid w:val="00EE1FE1"/>
    <w:rsid w:val="00F259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70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C4CE19EC8B04FB0A465314472D95F66">
    <w:name w:val="6C4CE19EC8B04FB0A465314472D95F66"/>
    <w:rsid w:val="00C3348F"/>
    <w:rPr>
      <w:lang w:eastAsia="en-GB"/>
    </w:rPr>
  </w:style>
  <w:style w:type="paragraph" w:customStyle="1" w:styleId="746FEA0C84F34A5D8C09D778DB0E1CB8">
    <w:name w:val="746FEA0C84F34A5D8C09D778DB0E1CB8"/>
    <w:rsid w:val="00C3348F"/>
    <w:rPr>
      <w:lang w:eastAsia="en-GB"/>
    </w:rPr>
  </w:style>
  <w:style w:type="paragraph" w:customStyle="1" w:styleId="9BA9BDA0C36640A8B7F6CF2D43597ECB">
    <w:name w:val="9BA9BDA0C36640A8B7F6CF2D43597ECB"/>
    <w:rsid w:val="00C3348F"/>
    <w:rPr>
      <w:lang w:eastAsia="en-GB"/>
    </w:rPr>
  </w:style>
  <w:style w:type="paragraph" w:customStyle="1" w:styleId="253FA28DA1564BDCAED10957F2BDEF06">
    <w:name w:val="253FA28DA1564BDCAED10957F2BDEF06"/>
    <w:rsid w:val="00C3348F"/>
    <w:rPr>
      <w:lang w:eastAsia="en-GB"/>
    </w:rPr>
  </w:style>
  <w:style w:type="paragraph" w:customStyle="1" w:styleId="A28865AA8FDF47D1ADC92745CF44FE64">
    <w:name w:val="A28865AA8FDF47D1ADC92745CF44FE64"/>
    <w:rsid w:val="00C3348F"/>
    <w:rPr>
      <w:lang w:eastAsia="en-GB"/>
    </w:rPr>
  </w:style>
  <w:style w:type="paragraph" w:customStyle="1" w:styleId="90897B81A4EB44DE862952493A78E42E">
    <w:name w:val="90897B81A4EB44DE862952493A78E42E"/>
    <w:rsid w:val="00C3348F"/>
    <w:rPr>
      <w:lang w:eastAsia="en-GB"/>
    </w:rPr>
  </w:style>
  <w:style w:type="paragraph" w:customStyle="1" w:styleId="687306427CAF4D3C905458149E9DCDCE">
    <w:name w:val="687306427CAF4D3C905458149E9DCDCE"/>
    <w:rsid w:val="00C3348F"/>
    <w:rPr>
      <w:lang w:eastAsia="en-GB"/>
    </w:rPr>
  </w:style>
  <w:style w:type="paragraph" w:customStyle="1" w:styleId="888D376979E34CEAAF0E5F22B17A952C">
    <w:name w:val="888D376979E34CEAAF0E5F22B17A952C"/>
    <w:rsid w:val="00C3348F"/>
    <w:rPr>
      <w:lang w:eastAsia="en-GB"/>
    </w:rPr>
  </w:style>
  <w:style w:type="paragraph" w:customStyle="1" w:styleId="21C4DFC40602406D9C35500EB2F2B8D7">
    <w:name w:val="21C4DFC40602406D9C35500EB2F2B8D7"/>
    <w:rsid w:val="00C3348F"/>
    <w:rPr>
      <w:lang w:eastAsia="en-GB"/>
    </w:rPr>
  </w:style>
  <w:style w:type="paragraph" w:customStyle="1" w:styleId="4C6BE378C74B486FA689C8305B02C6F9">
    <w:name w:val="4C6BE378C74B486FA689C8305B02C6F9"/>
    <w:rsid w:val="00C3348F"/>
    <w:rPr>
      <w:lang w:eastAsia="en-GB"/>
    </w:rPr>
  </w:style>
  <w:style w:type="paragraph" w:customStyle="1" w:styleId="A3F439F022614C088B3416C8A519AA7D">
    <w:name w:val="A3F439F022614C088B3416C8A519AA7D"/>
    <w:rsid w:val="00F25951"/>
    <w:rPr>
      <w:lang w:eastAsia="en-GB"/>
    </w:rPr>
  </w:style>
  <w:style w:type="paragraph" w:customStyle="1" w:styleId="7B78DCE78662486BB5100A016C25278B">
    <w:name w:val="7B78DCE78662486BB5100A016C25278B"/>
    <w:rsid w:val="00F25951"/>
    <w:rPr>
      <w:lang w:eastAsia="en-GB"/>
    </w:rPr>
  </w:style>
  <w:style w:type="paragraph" w:customStyle="1" w:styleId="27C87702D48A4010AE0123BE6EDD76EB">
    <w:name w:val="27C87702D48A4010AE0123BE6EDD76EB"/>
    <w:rsid w:val="00F25951"/>
    <w:rPr>
      <w:lang w:eastAsia="en-GB"/>
    </w:rPr>
  </w:style>
  <w:style w:type="paragraph" w:customStyle="1" w:styleId="5A282A7205D945038B9EDCBC5162A765">
    <w:name w:val="5A282A7205D945038B9EDCBC5162A765"/>
    <w:rsid w:val="00F25951"/>
    <w:rPr>
      <w:lang w:eastAsia="en-GB"/>
    </w:rPr>
  </w:style>
  <w:style w:type="paragraph" w:customStyle="1" w:styleId="9D19D8CCB468434A92DC2A717BE042FE">
    <w:name w:val="9D19D8CCB468434A92DC2A717BE042FE"/>
    <w:rsid w:val="001F1232"/>
    <w:rPr>
      <w:lang w:eastAsia="en-GB"/>
    </w:rPr>
  </w:style>
  <w:style w:type="paragraph" w:customStyle="1" w:styleId="67CE3B9538DE4159BE226810951A4FDC">
    <w:name w:val="67CE3B9538DE4159BE226810951A4FDC"/>
    <w:rsid w:val="001F1232"/>
    <w:rPr>
      <w:lang w:eastAsia="en-GB"/>
    </w:rPr>
  </w:style>
  <w:style w:type="paragraph" w:customStyle="1" w:styleId="4FC138DC592E4F88BD1EAAAFB148579D">
    <w:name w:val="4FC138DC592E4F88BD1EAAAFB148579D"/>
    <w:rsid w:val="001F1232"/>
    <w:rPr>
      <w:lang w:eastAsia="en-GB"/>
    </w:rPr>
  </w:style>
  <w:style w:type="paragraph" w:customStyle="1" w:styleId="BED8E7C03FD44623AE41B6158C277580">
    <w:name w:val="BED8E7C03FD44623AE41B6158C277580"/>
    <w:rsid w:val="001F1232"/>
    <w:rPr>
      <w:lang w:eastAsia="en-GB"/>
    </w:rPr>
  </w:style>
  <w:style w:type="paragraph" w:customStyle="1" w:styleId="08F626D0B32D4EBD87B86173A2EE62BF">
    <w:name w:val="08F626D0B32D4EBD87B86173A2EE62BF"/>
    <w:rsid w:val="001F1232"/>
    <w:rPr>
      <w:lang w:eastAsia="en-GB"/>
    </w:rPr>
  </w:style>
  <w:style w:type="paragraph" w:customStyle="1" w:styleId="9F9446AB9C5C4022B9B6DB1792CE5CDC">
    <w:name w:val="9F9446AB9C5C4022B9B6DB1792CE5CDC"/>
    <w:rsid w:val="00B5170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March 2019</Folder>
    <Document_x0020_Type xmlns="1c8a0e75-f4bc-4eb4-8ed0-578eaea9e1ca"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1c8a0e75-f4bc-4eb4-8ed0-578eaea9e1ca"/>
  </ds:schemaRefs>
</ds:datastoreItem>
</file>

<file path=customXml/itemProps3.xml><?xml version="1.0" encoding="utf-8"?>
<ds:datastoreItem xmlns:ds="http://schemas.openxmlformats.org/officeDocument/2006/customXml" ds:itemID="{AEFB6197-D71B-4266-9FB8-5A84C7755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536F2305</Template>
  <TotalTime>0</TotalTime>
  <Pages>5</Pages>
  <Words>1361</Words>
  <Characters>7761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SMT Report template</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 template</dc:title>
  <dc:subject/>
  <dc:creator>Jessica Norman</dc:creator>
  <cp:keywords/>
  <dc:description/>
  <cp:lastModifiedBy>Thomas French</cp:lastModifiedBy>
  <cp:revision>2</cp:revision>
  <cp:lastPrinted>2019-01-17T11:01:00Z</cp:lastPrinted>
  <dcterms:created xsi:type="dcterms:W3CDTF">2019-03-04T13:48:00Z</dcterms:created>
  <dcterms:modified xsi:type="dcterms:W3CDTF">2019-03-04T13:48:00Z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24f8e0b2-4c82-4946-8ffa-848df0c0da99,10;24f8e0b2-4c82-4946-8ffa-848df0c0da99,12;24f8e0b2-4c82-4946-8ffa-848df0c0da99,15;24f8e0b2-4c82-4946-8ffa-848df0c0da99,17;24f8e0b2-4c82-4946-8ffa-848df0c0da99,19;24f8e0b2-4c82-4946-8ffa-848df0c0da99,21;24f8e0b2-4c82-4</vt:lpwstr>
  </property>
</Properties>
</file>